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C59" w:rsidRDefault="00BD4FD9" w:rsidP="00D246B2">
      <w:pPr>
        <w:keepNext/>
        <w:keepLines/>
        <w:tabs>
          <w:tab w:val="left" w:pos="1134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72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Аннотация к рабочей програм</w:t>
      </w:r>
      <w:r w:rsidR="005F29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 </w:t>
      </w:r>
      <w:r w:rsidR="008E0C5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предмету «Физическая культура</w:t>
      </w:r>
      <w:r w:rsidRPr="00B772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062C1C" w:rsidRPr="00D246B2" w:rsidRDefault="00062C1C" w:rsidP="00062C1C">
      <w:pPr>
        <w:keepNext/>
        <w:keepLines/>
        <w:tabs>
          <w:tab w:val="left" w:pos="1134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C95457" w:rsidRPr="004B588D" w:rsidRDefault="00C95457" w:rsidP="00C95457">
      <w:pPr>
        <w:tabs>
          <w:tab w:val="left" w:pos="-141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B588D">
        <w:rPr>
          <w:rFonts w:ascii="Times New Roman" w:eastAsia="PMingLiU" w:hAnsi="Times New Roman" w:cs="Times New Roman"/>
          <w:bCs/>
          <w:sz w:val="24"/>
          <w:szCs w:val="24"/>
          <w:lang w:eastAsia="ru-RU"/>
        </w:rPr>
        <w:t>Рабочая программа  составлена на основе  Федерального закона РФ от 29 декабря 2012 г. N 273-ФЗ«Об образовании в Российской Федерации», в соответствии с Федеральным государственным  образовательным  стандартом  начального</w:t>
      </w:r>
      <w:r w:rsidRPr="004B588D">
        <w:rPr>
          <w:rFonts w:ascii="Times New Roman" w:eastAsia="PMingLiU" w:hAnsi="Times New Roman" w:cs="Times New Roman"/>
          <w:bCs/>
          <w:spacing w:val="-1"/>
          <w:sz w:val="24"/>
          <w:szCs w:val="24"/>
          <w:lang w:eastAsia="ru-RU"/>
        </w:rPr>
        <w:t xml:space="preserve"> общего образования от 18 декабря 2010г. №1897 г.,  Примерной основной образовательной программой начального общего образования от 8 апреля 2015г. №1/15, одобренной Федеральным учебно-методическим объединением  по общему образованию, ООП НОО МБОУ </w:t>
      </w:r>
      <w:proofErr w:type="spellStart"/>
      <w:r w:rsidRPr="004B588D">
        <w:rPr>
          <w:rFonts w:ascii="Times New Roman" w:eastAsia="PMingLiU" w:hAnsi="Times New Roman" w:cs="Times New Roman"/>
          <w:bCs/>
          <w:spacing w:val="-1"/>
          <w:sz w:val="24"/>
          <w:szCs w:val="24"/>
          <w:lang w:eastAsia="ru-RU"/>
        </w:rPr>
        <w:t>Гаревской</w:t>
      </w:r>
      <w:proofErr w:type="spellEnd"/>
      <w:r w:rsidRPr="004B588D">
        <w:rPr>
          <w:rFonts w:ascii="Times New Roman" w:eastAsia="PMingLiU" w:hAnsi="Times New Roman" w:cs="Times New Roman"/>
          <w:bCs/>
          <w:spacing w:val="-1"/>
          <w:sz w:val="24"/>
          <w:szCs w:val="24"/>
          <w:lang w:eastAsia="ru-RU"/>
        </w:rPr>
        <w:t xml:space="preserve"> СОШ,   </w:t>
      </w:r>
      <w:r>
        <w:rPr>
          <w:rFonts w:ascii="Times New Roman" w:hAnsi="Times New Roman" w:cs="Times New Roman"/>
          <w:bCs/>
        </w:rPr>
        <w:t>авторской  программой</w:t>
      </w:r>
      <w:r w:rsidRPr="004B588D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8E0C59">
        <w:rPr>
          <w:rFonts w:ascii="Times New Roman" w:hAnsi="Times New Roman" w:cs="Times New Roman"/>
        </w:rPr>
        <w:t>В.И.Ляха</w:t>
      </w:r>
      <w:proofErr w:type="spellEnd"/>
      <w:r w:rsidR="008E0C59">
        <w:rPr>
          <w:rFonts w:ascii="Times New Roman" w:hAnsi="Times New Roman" w:cs="Times New Roman"/>
        </w:rPr>
        <w:t xml:space="preserve"> «Физическая культура</w:t>
      </w:r>
      <w:r w:rsidRPr="004B588D">
        <w:rPr>
          <w:rFonts w:ascii="Times New Roman" w:hAnsi="Times New Roman" w:cs="Times New Roman"/>
        </w:rPr>
        <w:t>».</w:t>
      </w:r>
    </w:p>
    <w:p w:rsidR="00C95457" w:rsidRPr="004B588D" w:rsidRDefault="00C95457" w:rsidP="00C95457">
      <w:pPr>
        <w:tabs>
          <w:tab w:val="left" w:pos="-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4B588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предмет «</w:t>
      </w:r>
      <w:r w:rsidR="008E0C59">
        <w:rPr>
          <w:rFonts w:ascii="Times New Roman" w:eastAsia="PMingLiU" w:hAnsi="Times New Roman" w:cs="Times New Roman"/>
          <w:sz w:val="24"/>
          <w:szCs w:val="24"/>
          <w:lang w:eastAsia="ru-RU"/>
        </w:rPr>
        <w:t>Физическая культура</w:t>
      </w:r>
      <w:r w:rsidRPr="004B5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входит в предметную область </w:t>
      </w:r>
      <w:r w:rsidR="008E0C59">
        <w:rPr>
          <w:rFonts w:ascii="Times New Roman" w:hAnsi="Times New Roman" w:cs="Times New Roman"/>
          <w:sz w:val="24"/>
          <w:szCs w:val="24"/>
        </w:rPr>
        <w:t>«Физическая культура</w:t>
      </w:r>
      <w:r w:rsidRPr="004B588D">
        <w:rPr>
          <w:rFonts w:ascii="Times New Roman" w:hAnsi="Times New Roman" w:cs="Times New Roman"/>
          <w:sz w:val="24"/>
          <w:szCs w:val="24"/>
        </w:rPr>
        <w:t>»</w:t>
      </w:r>
      <w:r w:rsidRPr="004B588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Федеральному уч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ебному базисному плану начального</w:t>
      </w:r>
      <w:r w:rsidRPr="004B5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</w:t>
      </w:r>
      <w:r w:rsidR="008E0C59">
        <w:rPr>
          <w:rFonts w:ascii="Times New Roman" w:eastAsia="Times New Roman" w:hAnsi="Times New Roman" w:cs="Times New Roman"/>
          <w:sz w:val="24"/>
          <w:szCs w:val="24"/>
          <w:lang w:eastAsia="ru-RU"/>
        </w:rPr>
        <w:t>о образования в 1-4 классах - 405 часов (3</w:t>
      </w:r>
      <w:r w:rsidRPr="004B5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8E0C5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4B5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неделю) 33 учебных недели в 1 классе и по 34 учебных недели в год во 2-4 классах. </w:t>
      </w:r>
    </w:p>
    <w:p w:rsidR="00BD4FD9" w:rsidRDefault="00BD4FD9" w:rsidP="00BD4FD9">
      <w:pPr>
        <w:tabs>
          <w:tab w:val="left" w:pos="-141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5457" w:rsidRPr="008E0C59" w:rsidRDefault="00BD4FD9" w:rsidP="00C9545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C59">
        <w:rPr>
          <w:rFonts w:ascii="Times New Roman" w:eastAsia="Times New Roman" w:hAnsi="Times New Roman" w:cs="Times New Roman"/>
          <w:sz w:val="24"/>
          <w:szCs w:val="24"/>
          <w:lang w:eastAsia="ru-RU"/>
        </w:rPr>
        <w:t>УМК:</w:t>
      </w:r>
      <w:r w:rsidR="00C95457" w:rsidRPr="008E0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95457" w:rsidRPr="008E0C59" w:rsidRDefault="00C95457" w:rsidP="00C95457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="008E0C59" w:rsidRPr="008E0C59">
        <w:rPr>
          <w:rFonts w:ascii="Times New Roman" w:eastAsia="Times New Roman" w:hAnsi="Times New Roman" w:cs="Times New Roman"/>
          <w:sz w:val="24"/>
          <w:szCs w:val="24"/>
          <w:lang w:eastAsia="ru-RU"/>
        </w:rPr>
        <w:t>В.И.Лях</w:t>
      </w:r>
      <w:proofErr w:type="spellEnd"/>
      <w:r w:rsidR="008E0C59" w:rsidRPr="008E0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Физическая культура </w:t>
      </w:r>
      <w:r w:rsidRPr="008E0C59">
        <w:rPr>
          <w:rFonts w:ascii="Times New Roman" w:eastAsia="Times New Roman" w:hAnsi="Times New Roman" w:cs="Times New Roman"/>
          <w:sz w:val="24"/>
          <w:szCs w:val="24"/>
          <w:lang w:eastAsia="ru-RU"/>
        </w:rPr>
        <w:t>1 кл.</w:t>
      </w:r>
      <w:r w:rsidR="008E0C59" w:rsidRPr="008E0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-4 </w:t>
      </w:r>
      <w:proofErr w:type="spellStart"/>
      <w:r w:rsidR="008E0C59" w:rsidRPr="008E0C59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="008E0C59" w:rsidRPr="008E0C5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E0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Учебник, М. – Просвещение, 2016 г.</w:t>
      </w:r>
    </w:p>
    <w:p w:rsidR="00D06EA8" w:rsidRDefault="00D06EA8" w:rsidP="00D06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6EA8" w:rsidRDefault="00D06EA8" w:rsidP="00BD4FD9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4FD9" w:rsidRPr="00987569" w:rsidRDefault="00BD4FD9" w:rsidP="00BD4FD9">
      <w:pPr>
        <w:pStyle w:val="a3"/>
        <w:rPr>
          <w:rFonts w:ascii="Times New Roman" w:hAnsi="Times New Roman" w:cs="Times New Roman"/>
          <w:sz w:val="24"/>
          <w:szCs w:val="24"/>
        </w:rPr>
      </w:pPr>
      <w:r w:rsidRPr="00987569">
        <w:rPr>
          <w:rFonts w:ascii="Times New Roman" w:hAnsi="Times New Roman" w:cs="Times New Roman"/>
          <w:sz w:val="24"/>
          <w:szCs w:val="24"/>
        </w:rPr>
        <w:t>Структура рабочей программы:</w:t>
      </w:r>
    </w:p>
    <w:p w:rsidR="00BD4FD9" w:rsidRPr="00987569" w:rsidRDefault="00BD4FD9" w:rsidP="00BD4FD9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</w:rPr>
      </w:pPr>
      <w:r w:rsidRPr="00987569">
        <w:rPr>
          <w:rFonts w:ascii="Times New Roman" w:eastAsia="PMingLiU" w:hAnsi="Times New Roman" w:cs="Times New Roman"/>
          <w:sz w:val="24"/>
          <w:szCs w:val="24"/>
        </w:rPr>
        <w:t>1. Планируемые результаты  освоени</w:t>
      </w:r>
      <w:r w:rsidR="005F295B">
        <w:rPr>
          <w:rFonts w:ascii="Times New Roman" w:eastAsia="PMingLiU" w:hAnsi="Times New Roman" w:cs="Times New Roman"/>
          <w:sz w:val="24"/>
          <w:szCs w:val="24"/>
        </w:rPr>
        <w:t>я учебног</w:t>
      </w:r>
      <w:r w:rsidR="008E0C59">
        <w:rPr>
          <w:rFonts w:ascii="Times New Roman" w:eastAsia="PMingLiU" w:hAnsi="Times New Roman" w:cs="Times New Roman"/>
          <w:sz w:val="24"/>
          <w:szCs w:val="24"/>
        </w:rPr>
        <w:t>о предмета « Физическая культура</w:t>
      </w:r>
      <w:r w:rsidRPr="00987569">
        <w:rPr>
          <w:rFonts w:ascii="Times New Roman" w:eastAsia="PMingLiU" w:hAnsi="Times New Roman" w:cs="Times New Roman"/>
          <w:sz w:val="24"/>
          <w:szCs w:val="24"/>
        </w:rPr>
        <w:t>»</w:t>
      </w:r>
    </w:p>
    <w:p w:rsidR="00BD4FD9" w:rsidRPr="00987569" w:rsidRDefault="00BD4FD9" w:rsidP="00BD4FD9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</w:rPr>
      </w:pPr>
      <w:r w:rsidRPr="00987569">
        <w:rPr>
          <w:rFonts w:ascii="Times New Roman" w:eastAsia="PMingLiU" w:hAnsi="Times New Roman" w:cs="Times New Roman"/>
          <w:sz w:val="24"/>
          <w:szCs w:val="24"/>
        </w:rPr>
        <w:t>2. Содержан</w:t>
      </w:r>
      <w:r w:rsidR="00D06EA8">
        <w:rPr>
          <w:rFonts w:ascii="Times New Roman" w:eastAsia="PMingLiU" w:hAnsi="Times New Roman" w:cs="Times New Roman"/>
          <w:sz w:val="24"/>
          <w:szCs w:val="24"/>
        </w:rPr>
        <w:t>ие учебно</w:t>
      </w:r>
      <w:r w:rsidR="008E0C59">
        <w:rPr>
          <w:rFonts w:ascii="Times New Roman" w:eastAsia="PMingLiU" w:hAnsi="Times New Roman" w:cs="Times New Roman"/>
          <w:sz w:val="24"/>
          <w:szCs w:val="24"/>
        </w:rPr>
        <w:t>го предмета «Физическая культура</w:t>
      </w:r>
      <w:r w:rsidRPr="00987569">
        <w:rPr>
          <w:rFonts w:ascii="Times New Roman" w:eastAsia="PMingLiU" w:hAnsi="Times New Roman" w:cs="Times New Roman"/>
          <w:sz w:val="24"/>
          <w:szCs w:val="24"/>
        </w:rPr>
        <w:t>»</w:t>
      </w:r>
    </w:p>
    <w:p w:rsidR="00BD4FD9" w:rsidRPr="00987569" w:rsidRDefault="00BD4FD9" w:rsidP="00BD4FD9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</w:rPr>
      </w:pPr>
      <w:r w:rsidRPr="00987569">
        <w:rPr>
          <w:rFonts w:ascii="Times New Roman" w:eastAsia="PMingLiU" w:hAnsi="Times New Roman" w:cs="Times New Roman"/>
          <w:sz w:val="24"/>
          <w:szCs w:val="24"/>
        </w:rPr>
        <w:t>3. Тематическое планирование с указанием количества часов, отводимых на освоение каждой темы.</w:t>
      </w:r>
    </w:p>
    <w:p w:rsidR="00BD4FD9" w:rsidRPr="00987569" w:rsidRDefault="00BD4FD9" w:rsidP="00BD4FD9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</w:rPr>
      </w:pPr>
      <w:r w:rsidRPr="00987569">
        <w:rPr>
          <w:rFonts w:ascii="Times New Roman" w:eastAsia="PMingLiU" w:hAnsi="Times New Roman" w:cs="Times New Roman"/>
          <w:sz w:val="24"/>
          <w:szCs w:val="24"/>
        </w:rPr>
        <w:t>Приложение</w:t>
      </w:r>
      <w:proofErr w:type="gramStart"/>
      <w:r w:rsidRPr="00987569">
        <w:rPr>
          <w:rFonts w:ascii="Times New Roman" w:eastAsia="PMingLiU" w:hAnsi="Times New Roman" w:cs="Times New Roman"/>
          <w:sz w:val="24"/>
          <w:szCs w:val="24"/>
        </w:rPr>
        <w:t xml:space="preserve"> .</w:t>
      </w:r>
      <w:proofErr w:type="gramEnd"/>
      <w:r w:rsidRPr="00987569">
        <w:rPr>
          <w:rFonts w:ascii="Times New Roman" w:eastAsia="PMingLiU" w:hAnsi="Times New Roman" w:cs="Times New Roman"/>
          <w:sz w:val="24"/>
          <w:szCs w:val="24"/>
        </w:rPr>
        <w:t xml:space="preserve"> Календарно-тематическое планирование.</w:t>
      </w:r>
    </w:p>
    <w:p w:rsidR="00BD4FD9" w:rsidRPr="00987569" w:rsidRDefault="00BD4FD9" w:rsidP="00BD4FD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D4FD9" w:rsidRPr="00987569" w:rsidRDefault="00BD4FD9" w:rsidP="00BD4FD9">
      <w:pPr>
        <w:pStyle w:val="a3"/>
        <w:rPr>
          <w:rFonts w:ascii="Times New Roman" w:hAnsi="Times New Roman" w:cs="Times New Roman"/>
          <w:sz w:val="24"/>
          <w:szCs w:val="24"/>
        </w:rPr>
      </w:pPr>
      <w:r w:rsidRPr="009875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по предме</w:t>
      </w:r>
      <w:r w:rsidR="00626E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 – в виде </w:t>
      </w:r>
      <w:r w:rsidR="00C9545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средней арифметической оценки за год.</w:t>
      </w:r>
      <w:r w:rsidR="00626E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4FD9" w:rsidRPr="008A7348" w:rsidRDefault="00BD4FD9" w:rsidP="00BD4FD9">
      <w:pPr>
        <w:tabs>
          <w:tab w:val="left" w:pos="-141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2DAE" w:rsidRDefault="00422DAE"/>
    <w:sectPr w:rsidR="00422DAE" w:rsidSect="00422D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858B3"/>
    <w:multiLevelType w:val="hybridMultilevel"/>
    <w:tmpl w:val="1E82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E668E6"/>
    <w:multiLevelType w:val="hybridMultilevel"/>
    <w:tmpl w:val="289A1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4FD9"/>
    <w:rsid w:val="00062C1C"/>
    <w:rsid w:val="00422DAE"/>
    <w:rsid w:val="005D7659"/>
    <w:rsid w:val="005F295B"/>
    <w:rsid w:val="00626EEF"/>
    <w:rsid w:val="008D29EB"/>
    <w:rsid w:val="008E0C59"/>
    <w:rsid w:val="00AA472F"/>
    <w:rsid w:val="00BD4FD9"/>
    <w:rsid w:val="00C95457"/>
    <w:rsid w:val="00D06EA8"/>
    <w:rsid w:val="00D246B2"/>
    <w:rsid w:val="00F5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F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4FD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E0C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88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User</cp:lastModifiedBy>
  <cp:revision>10</cp:revision>
  <dcterms:created xsi:type="dcterms:W3CDTF">2019-10-26T23:33:00Z</dcterms:created>
  <dcterms:modified xsi:type="dcterms:W3CDTF">2023-09-21T07:05:00Z</dcterms:modified>
</cp:coreProperties>
</file>