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8" w:rsidRDefault="005B05A8" w:rsidP="005B05A8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05A8" w:rsidRDefault="005B05A8" w:rsidP="005B05A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05A8" w:rsidRDefault="005B05A8" w:rsidP="0052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B1B" w:rsidRPr="005206CA" w:rsidRDefault="005B05A8" w:rsidP="005206C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формирования универсальных учебных действий</w:t>
      </w:r>
      <w:r w:rsidRPr="005206CA">
        <w:rPr>
          <w:lang w:val="ru-RU"/>
        </w:rPr>
        <w:br/>
      </w:r>
      <w:r w:rsidRPr="0052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ООО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5206CA" w:rsidRPr="005206CA" w:rsidRDefault="005206CA" w:rsidP="005206C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341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E12B1B" w:rsidRPr="005B05A8" w:rsidRDefault="005B05A8" w:rsidP="005B05A8">
      <w:pPr>
        <w:pStyle w:val="a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06CA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формирования универсальных учебных действий (УУД)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ООО в </w:t>
      </w:r>
      <w:bookmarkStart w:id="0" w:name="_Hlk138232574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документами:</w:t>
      </w:r>
    </w:p>
    <w:p w:rsidR="00E12B1B" w:rsidRPr="005B05A8" w:rsidRDefault="005B05A8" w:rsidP="005B05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12B1B" w:rsidRPr="005B05A8" w:rsidRDefault="005B05A8" w:rsidP="005B05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287 «Об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E12B1B" w:rsidRPr="005B05A8" w:rsidRDefault="005B05A8" w:rsidP="005B05A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16.11.2022 №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993 «Об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:rsidR="00E12B1B" w:rsidRPr="005B05A8" w:rsidRDefault="005B05A8" w:rsidP="005B05A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формирования УУД конкретизирует требования ФГОС ООО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основного общего образования. Универсальные учебные действия трактуются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 как обобщенные учебные действия, позволяющие решать широкий круг задач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являющиеся результатами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основной образовательной программы основного общего образования.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формирования УУД нацелена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умения школьников учиться, дальнейшее развитие способности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саморазвитию, 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системно-деятельностного подхода, положенного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ФГОС ООО,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развивающего потенциала общего образования.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формирования УУД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ООО составлена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три раздела:</w:t>
      </w:r>
    </w:p>
    <w:p w:rsidR="00E12B1B" w:rsidRPr="005B05A8" w:rsidRDefault="005B05A8" w:rsidP="005B05A8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2B1B" w:rsidRPr="005B05A8" w:rsidRDefault="005B05A8" w:rsidP="005B05A8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</w:rPr>
        <w:t>содержательный;</w:t>
      </w:r>
    </w:p>
    <w:p w:rsidR="00E12B1B" w:rsidRPr="005B05A8" w:rsidRDefault="005B05A8" w:rsidP="005B05A8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организационный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 программа формирования УУД содержит:</w:t>
      </w:r>
    </w:p>
    <w:p w:rsidR="00E12B1B" w:rsidRPr="005B05A8" w:rsidRDefault="005B05A8" w:rsidP="005B05A8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учебных предметов;</w:t>
      </w:r>
    </w:p>
    <w:p w:rsidR="00E12B1B" w:rsidRDefault="005B05A8" w:rsidP="005B05A8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особенностей реализации основных направлений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деятельности.</w:t>
      </w:r>
    </w:p>
    <w:p w:rsidR="005B05A8" w:rsidRPr="005B05A8" w:rsidRDefault="005B05A8" w:rsidP="005B05A8">
      <w:pPr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B1B" w:rsidRPr="005B05A8" w:rsidRDefault="005B05A8" w:rsidP="005B05A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Целевой раздел</w:t>
      </w:r>
    </w:p>
    <w:p w:rsidR="005B05A8" w:rsidRPr="005B05A8" w:rsidRDefault="005B05A8" w:rsidP="005B05A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программы является формирование УУД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УУД позволяют решать широкий круг задач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являются результатами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ООП ООО.</w:t>
      </w:r>
    </w:p>
    <w:p w:rsidR="003413B0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обеспечивает: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самосовершенствованию; формирование внутренней позиции личности,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регулятивных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познавательных, коммуникативных УУД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УУД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жизненных ситуациях для решения задач общекультурного, личностного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познавательного развития обучающихся, готовности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практических задач;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эффективности усвоения знаний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действий, формирования компетенций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областях, учебно-исследовательской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навыка участия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формах организации учебно-исследовательской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творческих конкурсах, олимпиадах, научных обществах, научно-практических конференциях, олимпиадах;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приемами учебного сотрудничества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старшего возраста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учебно-исследовательской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компетенций обучающихся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использования ИКТ;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общего пользования, включая владение ИКТ, поиском, анализом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передачей информации, презентацией выполненных работ, основами информационной безопасности, умением безопасного использования средств ИКТ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(далее —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Интернет), формирование культуры пользования ИКТ;</w:t>
      </w:r>
    </w:p>
    <w:p w:rsidR="00E12B1B" w:rsidRPr="005B05A8" w:rsidRDefault="005B05A8" w:rsidP="005B05A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знаний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финансовой грамотности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устойчивого развития общества.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обучающихся, полученные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изучения учебных предметов, учебных курсов, модулей, характеризующие совокупность познавательных, коммуникативных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регулятивных УУД, отражают способность обучающихся использовать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 УУД, составляющие умение овладевать учебными знаково-символическими средствами, направленными:</w:t>
      </w:r>
      <w:proofErr w:type="gramEnd"/>
    </w:p>
    <w:p w:rsidR="00E12B1B" w:rsidRPr="005B05A8" w:rsidRDefault="005B05A8" w:rsidP="005B05A8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замещения, моделирования, кодирования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E12B1B" w:rsidRPr="005B05A8" w:rsidRDefault="005B05A8" w:rsidP="005B05A8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ими умения учитывать позицию собеседника, организовывать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сотрудничество, коррекцию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адекватно передавать информацию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отображать предметное содержание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деятельности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речи, учитывать разные мнения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интересы, аргументировать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обосновывать свою позицию, задавать вопросы, необходимые для организации собственной деятельности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сотрудничества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партнером (универсальные учебные коммуникативные действия);</w:t>
      </w:r>
      <w:proofErr w:type="gramEnd"/>
    </w:p>
    <w:p w:rsidR="00E12B1B" w:rsidRDefault="005B05A8" w:rsidP="005B05A8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включающими способность принимать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сохранять учебную цель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задачу, планировать ее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реализацию, контролировать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действия, вносить соответствующие коррективы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выполнение, ставить новые учебные задачи, проявлять познавательную инициативу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сотрудничестве, осуществлять констатирующий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предвосхищающий контроль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результату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способу действия, актуальный контроль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произвольного внимания (универсальные регулятивные действия).</w:t>
      </w:r>
      <w:proofErr w:type="gramEnd"/>
    </w:p>
    <w:p w:rsidR="005B05A8" w:rsidRPr="005B05A8" w:rsidRDefault="005B05A8" w:rsidP="005B05A8">
      <w:pPr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B1B" w:rsidRPr="005B05A8" w:rsidRDefault="005B05A8" w:rsidP="005B05A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Содержательный раздел</w:t>
      </w:r>
    </w:p>
    <w:p w:rsidR="005B05A8" w:rsidRPr="005B05A8" w:rsidRDefault="005B05A8" w:rsidP="005B05A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F15E5B"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E12B1B" w:rsidRPr="005B05A8" w:rsidRDefault="005B05A8" w:rsidP="005B05A8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учебных предметов.</w:t>
      </w:r>
    </w:p>
    <w:p w:rsidR="00E12B1B" w:rsidRPr="005B05A8" w:rsidRDefault="005B05A8" w:rsidP="005B05A8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реализации основных направлений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работы.</w:t>
      </w:r>
    </w:p>
    <w:p w:rsidR="00E12B1B" w:rsidRPr="005B05A8" w:rsidRDefault="005B05A8" w:rsidP="005B05A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Описание взаимосвязи УУД с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содержанием учебных предметов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основного общего образования определяется ООП ООО. Предметное учебное содержание фиксируется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программах.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</w:t>
      </w:r>
      <w:bookmarkStart w:id="1" w:name="_Hlk138235166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CA6255"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 федеральные рабочие программы,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определенные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 УУД отражаются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 компонентах:</w:t>
      </w:r>
    </w:p>
    <w:p w:rsidR="00E12B1B" w:rsidRPr="005B05A8" w:rsidRDefault="005B05A8" w:rsidP="005B05A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метапредметных результатов обучения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«Планируемые результаты освоения учебного предмета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основного общего образования» (представлены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E12B1B" w:rsidRPr="005B05A8" w:rsidRDefault="005B05A8" w:rsidP="005B05A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соотнесении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предметными результатами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разделам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темам учебного содержания (представлены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E12B1B" w:rsidRPr="005B05A8" w:rsidRDefault="005B05A8" w:rsidP="005B05A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 «Основные виды деятельности» тематического планирования (представлены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предметам).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реализации требований формирования УУД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 результатах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тематическом планировании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предметным областям.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 Русский язык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Формирование универсальных учебных познавательных действий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базовых логических действий:</w:t>
      </w:r>
    </w:p>
    <w:p w:rsidR="00E12B1B" w:rsidRPr="005B05A8" w:rsidRDefault="005B05A8" w:rsidP="005B05A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классифицировать, сравнивать языковые единицы, 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тексты различных функциональных разновидностей языка, функционально-смысловых типов речи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жанров;</w:t>
      </w:r>
    </w:p>
    <w:p w:rsidR="00E12B1B" w:rsidRPr="005B05A8" w:rsidRDefault="005B05A8" w:rsidP="005B05A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классификации, основания для обобщения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 языковых единиц, текстов различных функциональных разновидностей языка, функционально-смысловых типов речи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жанров;</w:t>
      </w:r>
    </w:p>
    <w:p w:rsidR="00E12B1B" w:rsidRPr="005B05A8" w:rsidRDefault="00E12B1B" w:rsidP="005B05A8">
      <w:pPr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Формирование универсальных учебных познавательных действий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базовых исследовательских действий:</w:t>
      </w:r>
    </w:p>
    <w:p w:rsidR="00E12B1B" w:rsidRPr="005B05A8" w:rsidRDefault="005B05A8" w:rsidP="005B05A8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цели лингвистических мини-исследований, формулировать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инструмент;</w:t>
      </w:r>
    </w:p>
    <w:p w:rsidR="00E12B1B" w:rsidRPr="005B05A8" w:rsidRDefault="005B05A8" w:rsidP="005B05A8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Формирование универсальных учебных познавательных действий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работы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E12B1B" w:rsidRPr="005B05A8" w:rsidRDefault="005B05A8" w:rsidP="005B05A8">
      <w:pPr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главную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дополнительную информацию текстов; выявлять дефицит информации текста, необходимой для решения поставленной задачи,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восполнять его путем использования других источников информации;</w:t>
      </w:r>
    </w:p>
    <w:p w:rsidR="00E12B1B" w:rsidRPr="005B05A8" w:rsidRDefault="005B05A8" w:rsidP="005B05A8">
      <w:pPr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чтения текста прогнозировать его содержание (по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названию, ключевым словам,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первому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последнему абзацу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др.), выдвигать предположения 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развитии мысли автора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чтения текста, вести диалог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текстом;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Формирование универсальных учебных коммуникативных действий:</w:t>
      </w:r>
    </w:p>
    <w:p w:rsidR="00E12B1B" w:rsidRPr="005B05A8" w:rsidRDefault="005B05A8" w:rsidP="005B05A8">
      <w:pPr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монолога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диалога, формулировать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суждения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социально-культурные, нравственно-этические, бытовые, учебные темы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темой, целью, сферой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ситуацией общения; правильно, логично, аргументированно излагать свою точку зрения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поставленной проблеме;</w:t>
      </w:r>
    </w:p>
    <w:p w:rsidR="00E12B1B" w:rsidRPr="005B05A8" w:rsidRDefault="005B05A8" w:rsidP="005B05A8">
      <w:pPr>
        <w:numPr>
          <w:ilvl w:val="0"/>
          <w:numId w:val="1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ее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дискуссиях; сопоставлять свои суждения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полилога, обнаруживать различие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сходство позиций; корректно выражать свое отношение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суждениям собеседников;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Формирование универсальных учебных регулятивных действий:</w:t>
      </w:r>
    </w:p>
    <w:p w:rsidR="00E12B1B" w:rsidRPr="005B05A8" w:rsidRDefault="005B05A8" w:rsidP="005B05A8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нормами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 речевого поведения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актуальных сферах речевого общения, соблюдать нормы современного русского литературного языка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этикета; уместно пользоваться внеязыковыми средствами общения (жестами, мимикой);</w:t>
      </w:r>
    </w:p>
    <w:p w:rsidR="00E12B1B" w:rsidRPr="005B05A8" w:rsidRDefault="005B05A8" w:rsidP="005B05A8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цели презентации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 составлять устные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тексты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иллюстративного материала;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Иностранный язык.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Формирование универсальных учебных познавательных действий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базовых логических действий:</w:t>
      </w:r>
    </w:p>
    <w:p w:rsidR="00E12B1B" w:rsidRPr="005B05A8" w:rsidRDefault="005B05A8" w:rsidP="005B05A8">
      <w:pPr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языковых единиц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языковых явлений иностранного языка; применять изученные правила, алгоритмы;</w:t>
      </w:r>
    </w:p>
    <w:p w:rsidR="00E12B1B" w:rsidRPr="005B05A8" w:rsidRDefault="005B05A8" w:rsidP="005B05A8">
      <w:pPr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устанавливать аналогии между способами выражения мысли средствами родного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иностранного языков;</w:t>
      </w:r>
    </w:p>
    <w:p w:rsidR="00E12B1B" w:rsidRPr="005B05A8" w:rsidRDefault="005B05A8" w:rsidP="005B05A8">
      <w:pPr>
        <w:numPr>
          <w:ilvl w:val="0"/>
          <w:numId w:val="13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упорядочивать, классифицировать языковые единицы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явления иностранного языка, разные типы высказывания;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Формирование универсальных учебных познавательных действий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работы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E12B1B" w:rsidRPr="005B05A8" w:rsidRDefault="005B05A8" w:rsidP="005B05A8">
      <w:pPr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задачей различные стратегии чтения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 для получения информации (с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пониманием основного содержания,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пониманием запрашиваемой информации,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полным пониманием);</w:t>
      </w:r>
    </w:p>
    <w:p w:rsidR="00E12B1B" w:rsidRPr="005B05A8" w:rsidRDefault="005B05A8" w:rsidP="005B05A8">
      <w:pPr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заголовку; прогнозировать возможное дальнейшее развитие событий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началу текста; устанавливать логическую последовательность основных фактов; восстанавливать текст из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разрозненных абзацев;</w:t>
      </w:r>
    </w:p>
    <w:p w:rsidR="00E12B1B" w:rsidRPr="005B05A8" w:rsidRDefault="005B05A8" w:rsidP="005B05A8">
      <w:pPr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точно понимать прочитанный текст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его информационной переработки (смыслового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содержания;</w:t>
      </w:r>
    </w:p>
    <w:p w:rsidR="00E12B1B" w:rsidRPr="005B05A8" w:rsidRDefault="005B05A8" w:rsidP="005B05A8">
      <w:pPr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информацию доступными средствами (в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ключевых слов, плана);</w:t>
      </w:r>
    </w:p>
    <w:p w:rsidR="00E12B1B" w:rsidRPr="005B05A8" w:rsidRDefault="005B05A8" w:rsidP="005B05A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Формирование универсальных учебных коммуникативных действий:</w:t>
      </w:r>
    </w:p>
    <w:p w:rsidR="00E12B1B" w:rsidRPr="005B05A8" w:rsidRDefault="005B05A8" w:rsidP="005B05A8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диалогические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монологические высказывания, участвуя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обсуждениях, выступлениях; выражать эмоции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общения;</w:t>
      </w:r>
    </w:p>
    <w:p w:rsidR="00E12B1B" w:rsidRPr="005B05A8" w:rsidRDefault="005B05A8" w:rsidP="005B05A8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смысловое чтение текста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коммуникативной задачи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 текста, используя разные стратегии чтения (с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пониманием основного содержания,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полным пониманием,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нахождением интересующей информации);</w:t>
      </w:r>
    </w:p>
    <w:p w:rsidR="00E12B1B" w:rsidRPr="005B05A8" w:rsidRDefault="005B05A8" w:rsidP="005B05A8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текст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опущенными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целях фрагментами.</w:t>
      </w:r>
    </w:p>
    <w:p w:rsidR="00E12B1B" w:rsidRDefault="005B05A8" w:rsidP="003413B0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и</w:t>
      </w:r>
      <w:r w:rsidRPr="003413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1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познавательных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базовых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Выявлять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качества,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свойства,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характеристики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математических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объектов.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Различать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свойства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признаки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объектов.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8"/>
        <w:contextualSpacing w:val="0"/>
        <w:rPr>
          <w:sz w:val="24"/>
          <w:lang w:val="ru-RU"/>
        </w:rPr>
      </w:pPr>
      <w:proofErr w:type="gramStart"/>
      <w:r w:rsidRPr="00C35222">
        <w:rPr>
          <w:sz w:val="24"/>
          <w:lang w:val="ru-RU"/>
        </w:rPr>
        <w:t>Сравнивать,</w:t>
      </w:r>
      <w:r w:rsidRPr="00C35222">
        <w:rPr>
          <w:spacing w:val="5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упорядочивать,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классифицировать</w:t>
      </w:r>
      <w:r w:rsidRPr="00C35222">
        <w:rPr>
          <w:spacing w:val="5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числа,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величины,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выражения,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формулы,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графики,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геометрические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фигуры и т. п.</w:t>
      </w:r>
      <w:proofErr w:type="gram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/>
        <w:ind w:right="22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Устанавливать</w:t>
      </w:r>
      <w:r w:rsidRPr="00C35222">
        <w:rPr>
          <w:spacing w:val="1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связи</w:t>
      </w:r>
      <w:r w:rsidRPr="00C35222">
        <w:rPr>
          <w:spacing w:val="1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отношения,</w:t>
      </w:r>
      <w:r w:rsidRPr="00C35222">
        <w:rPr>
          <w:spacing w:val="1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проводить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аналогии,</w:t>
      </w:r>
      <w:r w:rsidRPr="00C35222">
        <w:rPr>
          <w:spacing w:val="1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распознавать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зависимости</w:t>
      </w:r>
      <w:r w:rsidRPr="00C35222">
        <w:rPr>
          <w:spacing w:val="1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объектами.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изменения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находить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закономерности.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3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Формулировать</w:t>
      </w:r>
      <w:r w:rsidRPr="00C35222">
        <w:rPr>
          <w:spacing w:val="2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использовать</w:t>
      </w:r>
      <w:r w:rsidRPr="00C35222">
        <w:rPr>
          <w:spacing w:val="2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определения</w:t>
      </w:r>
      <w:r w:rsidRPr="00C35222">
        <w:rPr>
          <w:spacing w:val="2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понятий,</w:t>
      </w:r>
      <w:r w:rsidRPr="00C35222">
        <w:rPr>
          <w:spacing w:val="2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теоремы;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выводить</w:t>
      </w:r>
      <w:r w:rsidRPr="00C35222">
        <w:rPr>
          <w:spacing w:val="2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следствия,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строить отрицания, формулировать обратные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теоремы.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3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Использовать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логические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связки «и»,</w:t>
      </w:r>
      <w:r w:rsidRPr="00C35222">
        <w:rPr>
          <w:spacing w:val="5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«или»,</w:t>
      </w:r>
      <w:r w:rsidRPr="00C35222">
        <w:rPr>
          <w:spacing w:val="5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«если</w:t>
      </w:r>
      <w:r w:rsidRPr="00C35222">
        <w:rPr>
          <w:spacing w:val="5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...,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...».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1" w:beforeAutospacing="0" w:after="0" w:afterAutospacing="0" w:line="237" w:lineRule="auto"/>
        <w:ind w:right="226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Обобщать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конкретизировать;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строить</w:t>
      </w:r>
      <w:r w:rsidRPr="00C35222">
        <w:rPr>
          <w:spacing w:val="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заключения</w:t>
      </w:r>
      <w:r w:rsidRPr="00C35222">
        <w:rPr>
          <w:spacing w:val="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общего</w:t>
      </w:r>
      <w:r w:rsidRPr="00C35222">
        <w:rPr>
          <w:spacing w:val="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частному</w:t>
      </w:r>
      <w:r w:rsidRPr="00C35222">
        <w:rPr>
          <w:spacing w:val="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частного</w:t>
      </w:r>
      <w:r w:rsidRPr="00C35222">
        <w:rPr>
          <w:spacing w:val="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общему.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18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Использовать кванторы «все», «всякий», «любой», «некоторый», «существует»; приводить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пример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 xml:space="preserve">и </w:t>
      </w:r>
      <w:proofErr w:type="spellStart"/>
      <w:r w:rsidRPr="00C35222">
        <w:rPr>
          <w:sz w:val="24"/>
          <w:lang w:val="ru-RU"/>
        </w:rPr>
        <w:t>контрпример</w:t>
      </w:r>
      <w:proofErr w:type="spellEnd"/>
      <w:r w:rsidRPr="00C35222">
        <w:rPr>
          <w:sz w:val="24"/>
          <w:lang w:val="ru-RU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Различать,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распознавать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верные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неверные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утверждения.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Выражать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отношения,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зависимости,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правила,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закономерности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помощью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формул.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3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Моделировать</w:t>
      </w:r>
      <w:r w:rsidRPr="00C35222">
        <w:rPr>
          <w:spacing w:val="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отношения</w:t>
      </w:r>
      <w:r w:rsidRPr="00C35222">
        <w:rPr>
          <w:spacing w:val="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объектами,</w:t>
      </w:r>
      <w:r w:rsidRPr="00C35222">
        <w:rPr>
          <w:spacing w:val="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использовать</w:t>
      </w:r>
      <w:r w:rsidRPr="00C35222">
        <w:rPr>
          <w:spacing w:val="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символьные</w:t>
      </w:r>
      <w:r w:rsidRPr="00C35222">
        <w:rPr>
          <w:spacing w:val="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графические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4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Воспроизводить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строить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логические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цепочки утверждений,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прямые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противного.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Устанавливать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противоречия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рассуждениях</w:t>
      </w:r>
      <w:proofErr w:type="spellEnd"/>
      <w:r>
        <w:rPr>
          <w:sz w:val="24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6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Создавать,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применять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преобразовывать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знаки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символы,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схемы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учебных 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познавательных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Применять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различные</w:t>
      </w:r>
      <w:r w:rsidRPr="00C35222">
        <w:rPr>
          <w:spacing w:val="1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методы,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инструменты</w:t>
      </w:r>
      <w:r w:rsidRPr="00C35222">
        <w:rPr>
          <w:spacing w:val="1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запросы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поиске</w:t>
      </w:r>
      <w:r w:rsidRPr="00C35222">
        <w:rPr>
          <w:spacing w:val="1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отборе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учетом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предложенной учебной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заданных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критериев.</w:t>
      </w:r>
    </w:p>
    <w:p w:rsidR="00C35222" w:rsidRDefault="00C35222" w:rsidP="00C35222">
      <w:pPr>
        <w:pStyle w:val="a4"/>
        <w:spacing w:before="1"/>
        <w:ind w:left="0" w:firstLine="0"/>
        <w:jc w:val="left"/>
      </w:pP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116"/>
          <w:sz w:val="24"/>
        </w:rPr>
        <w:t xml:space="preserve"> </w:t>
      </w:r>
      <w:proofErr w:type="spellStart"/>
      <w:r>
        <w:rPr>
          <w:sz w:val="24"/>
        </w:rPr>
        <w:t>базовых</w:t>
      </w:r>
      <w:proofErr w:type="spellEnd"/>
      <w:r>
        <w:rPr>
          <w:sz w:val="24"/>
        </w:rPr>
        <w:t xml:space="preserve">  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исследовательских</w:t>
      </w:r>
      <w:proofErr w:type="spellEnd"/>
      <w:r>
        <w:rPr>
          <w:sz w:val="24"/>
        </w:rPr>
        <w:t xml:space="preserve">  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Формулировать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вопросы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исследовательского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характера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свойствах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математических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объектов, влиянии на свойства о</w:t>
      </w:r>
      <w:proofErr w:type="gramStart"/>
      <w:r w:rsidRPr="00C35222">
        <w:rPr>
          <w:sz w:val="24"/>
          <w:lang w:val="ru-RU"/>
        </w:rPr>
        <w:t>т-</w:t>
      </w:r>
      <w:proofErr w:type="gramEnd"/>
      <w:r w:rsidRPr="00C35222">
        <w:rPr>
          <w:sz w:val="24"/>
          <w:lang w:val="ru-RU"/>
        </w:rPr>
        <w:t xml:space="preserve"> дельных элементов и параметров; выдвигать гипотезы,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разбирать различные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варианты;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пример,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аналогию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обобщение.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1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Доказывать, обосновывать, аргументировать свои суждения, выводы, закономерности 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lastRenderedPageBreak/>
        <w:t>результаты.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Дописывать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выводы,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опытов,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экспериментов,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и</w:t>
      </w:r>
      <w:proofErr w:type="gramStart"/>
      <w:r w:rsidRPr="00C35222">
        <w:rPr>
          <w:sz w:val="24"/>
          <w:lang w:val="ru-RU"/>
        </w:rPr>
        <w:t>с</w:t>
      </w:r>
      <w:proofErr w:type="spellEnd"/>
      <w:r w:rsidRPr="00C35222">
        <w:rPr>
          <w:sz w:val="24"/>
          <w:lang w:val="ru-RU"/>
        </w:rPr>
        <w:t>-</w:t>
      </w:r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следований,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используя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математический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язык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символику.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3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Оценивать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надежность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критериям,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предл</w:t>
      </w:r>
      <w:proofErr w:type="gramStart"/>
      <w:r w:rsidRPr="00C35222">
        <w:rPr>
          <w:sz w:val="24"/>
          <w:lang w:val="ru-RU"/>
        </w:rPr>
        <w:t>о</w:t>
      </w:r>
      <w:proofErr w:type="spellEnd"/>
      <w:r w:rsidRPr="00C35222">
        <w:rPr>
          <w:sz w:val="24"/>
          <w:lang w:val="ru-RU"/>
        </w:rPr>
        <w:t>-</w:t>
      </w:r>
      <w:proofErr w:type="gramEnd"/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женным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учителем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сформулированным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 xml:space="preserve">самостоятельно. </w:t>
      </w:r>
      <w:proofErr w:type="spellStart"/>
      <w:r>
        <w:rPr>
          <w:sz w:val="24"/>
        </w:rPr>
        <w:t>Работа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информацией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таблицы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схемы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структурированного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способы представления данных.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Переводить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вербальную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графическую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форму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наоборот.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6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Выявлять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недостаточность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избыточность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учебной или практической задачи.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Распознавать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неверную</w:t>
      </w:r>
      <w:r w:rsidRPr="00C35222">
        <w:rPr>
          <w:spacing w:val="1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данные,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утверждения;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устанавливать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противоречия</w:t>
      </w:r>
      <w:r w:rsidRPr="00C35222">
        <w:rPr>
          <w:spacing w:val="-5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фактах, данных.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3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Находить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ошибки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неверных утверждениях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исправлять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3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Оценивать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надежность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критериям,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предл</w:t>
      </w:r>
      <w:proofErr w:type="gramStart"/>
      <w:r w:rsidRPr="00C35222">
        <w:rPr>
          <w:sz w:val="24"/>
          <w:lang w:val="ru-RU"/>
        </w:rPr>
        <w:t>о</w:t>
      </w:r>
      <w:proofErr w:type="spellEnd"/>
      <w:r w:rsidRPr="00C35222">
        <w:rPr>
          <w:sz w:val="24"/>
          <w:lang w:val="ru-RU"/>
        </w:rPr>
        <w:t>-</w:t>
      </w:r>
      <w:proofErr w:type="gramEnd"/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женным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учителем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сформулированным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самостоятельно.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Формирование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коммуникативных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6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Выстраивать и представлять в письменной форме логику решения задачи, доказательства,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подкрепляя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пояснениями,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обоснованиями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текстовом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графическом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Владеть базовыми нормами информационной этики и права, основами информационной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безопасности,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определяющими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правила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общественного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поведения,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жизни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группах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сообществах,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существующих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виртуальном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пространстве.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Понимать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преимущества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командной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индивидуальной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конкретной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проблемы,</w:t>
      </w:r>
      <w:r w:rsidRPr="00C35222">
        <w:rPr>
          <w:spacing w:val="5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том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создании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информационного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продукта.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6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Принимать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цель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совместной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сбору,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обработке,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передаче,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формализации информации.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Коллективно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строить действия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ее достижению: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распределять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роли,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договариваться,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обсуждать процесс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результат совместной работы.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Выполнять свою часть работы с информацией или информационным продуктом, достигая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качественного результата по своему направлению и координируя свои действия с другими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членами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команды.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Оценивать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качество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своего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вклада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продукт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сформулированным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участниками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взаимодействия.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регулятивных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Удерживать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цель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  <w:tab w:val="left" w:pos="2970"/>
          <w:tab w:val="left" w:pos="4452"/>
          <w:tab w:val="left" w:pos="5533"/>
          <w:tab w:val="left" w:pos="6512"/>
          <w:tab w:val="left" w:pos="7718"/>
          <w:tab w:val="left" w:pos="8085"/>
          <w:tab w:val="left" w:pos="10064"/>
        </w:tabs>
        <w:autoSpaceDE w:val="0"/>
        <w:autoSpaceDN w:val="0"/>
        <w:spacing w:before="1" w:beforeAutospacing="0" w:after="0" w:afterAutospacing="0" w:line="237" w:lineRule="auto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Планировать</w:t>
      </w:r>
      <w:r w:rsidRPr="00C35222">
        <w:rPr>
          <w:sz w:val="24"/>
          <w:lang w:val="ru-RU"/>
        </w:rPr>
        <w:tab/>
        <w:t>выполнение</w:t>
      </w:r>
      <w:r w:rsidRPr="00C35222">
        <w:rPr>
          <w:sz w:val="24"/>
          <w:lang w:val="ru-RU"/>
        </w:rPr>
        <w:tab/>
        <w:t>учебной</w:t>
      </w:r>
      <w:r w:rsidRPr="00C35222">
        <w:rPr>
          <w:sz w:val="24"/>
          <w:lang w:val="ru-RU"/>
        </w:rPr>
        <w:tab/>
        <w:t>задачи,</w:t>
      </w:r>
      <w:r w:rsidRPr="00C35222">
        <w:rPr>
          <w:sz w:val="24"/>
          <w:lang w:val="ru-RU"/>
        </w:rPr>
        <w:tab/>
        <w:t>выбирать</w:t>
      </w:r>
      <w:r w:rsidRPr="00C35222">
        <w:rPr>
          <w:sz w:val="24"/>
          <w:lang w:val="ru-RU"/>
        </w:rPr>
        <w:tab/>
        <w:t>и</w:t>
      </w:r>
      <w:r w:rsidRPr="00C35222">
        <w:rPr>
          <w:sz w:val="24"/>
          <w:lang w:val="ru-RU"/>
        </w:rPr>
        <w:tab/>
        <w:t>аргументировать</w:t>
      </w:r>
      <w:r w:rsidRPr="00C35222">
        <w:rPr>
          <w:sz w:val="24"/>
          <w:lang w:val="ru-RU"/>
        </w:rPr>
        <w:tab/>
      </w:r>
      <w:r w:rsidRPr="00C35222">
        <w:rPr>
          <w:spacing w:val="-1"/>
          <w:sz w:val="24"/>
          <w:lang w:val="ru-RU"/>
        </w:rPr>
        <w:t>способ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Корректировать деятельность с учетом возникших трудностей, ошибок, новых данных или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/>
        <w:ind w:right="218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4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4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оценивать</w:t>
      </w:r>
      <w:r w:rsidRPr="00C35222">
        <w:rPr>
          <w:spacing w:val="4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собственную</w:t>
      </w:r>
      <w:r w:rsidRPr="00C35222">
        <w:rPr>
          <w:spacing w:val="4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работу:</w:t>
      </w:r>
      <w:r w:rsidRPr="00C35222">
        <w:rPr>
          <w:spacing w:val="4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меру</w:t>
      </w:r>
      <w:r w:rsidRPr="00C35222">
        <w:rPr>
          <w:spacing w:val="4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собственной</w:t>
      </w:r>
      <w:r w:rsidRPr="00C35222">
        <w:rPr>
          <w:spacing w:val="4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самостоятельности,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затруднения,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дефициты, ошибки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пр.</w:t>
      </w:r>
    </w:p>
    <w:p w:rsidR="00C35222" w:rsidRDefault="00C35222" w:rsidP="00C35222">
      <w:pPr>
        <w:pStyle w:val="a4"/>
        <w:spacing w:before="11"/>
        <w:ind w:left="0" w:firstLine="0"/>
        <w:jc w:val="left"/>
        <w:rPr>
          <w:sz w:val="23"/>
        </w:rPr>
      </w:pPr>
    </w:p>
    <w:p w:rsidR="00C35222" w:rsidRDefault="00C35222" w:rsidP="00C35222">
      <w:pPr>
        <w:pStyle w:val="a4"/>
        <w:ind w:left="679" w:firstLine="0"/>
        <w:jc w:val="left"/>
      </w:pPr>
      <w:proofErr w:type="gramStart"/>
      <w:r>
        <w:t>ЕСТЕСТВЕННО-НАУЧНЫЕ</w:t>
      </w:r>
      <w:proofErr w:type="gramEnd"/>
      <w:r>
        <w:rPr>
          <w:spacing w:val="-5"/>
        </w:rPr>
        <w:t xml:space="preserve"> </w:t>
      </w:r>
      <w:r>
        <w:t>ПРЕДМЕТЫ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познавательных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базовых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Выдвигать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гипотезы,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объясняющие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простые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явления,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например: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—почему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останавливается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движущееся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горизонтальной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поверхности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тело;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—почему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жаркую погоду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светлой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одежде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прохладнее,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чем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темной.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/>
        <w:ind w:right="216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Строить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простейшие</w:t>
      </w:r>
      <w:r w:rsidRPr="00C35222">
        <w:rPr>
          <w:spacing w:val="1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физических</w:t>
      </w:r>
      <w:r w:rsidRPr="00C35222">
        <w:rPr>
          <w:spacing w:val="2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явлений</w:t>
      </w:r>
      <w:r w:rsidRPr="00C35222">
        <w:rPr>
          <w:spacing w:val="2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виде</w:t>
      </w:r>
      <w:r w:rsidRPr="00C35222">
        <w:rPr>
          <w:spacing w:val="1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рисунков</w:t>
      </w:r>
      <w:r w:rsidRPr="00C35222">
        <w:rPr>
          <w:spacing w:val="2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схем),</w:t>
      </w:r>
      <w:r w:rsidRPr="00C35222">
        <w:rPr>
          <w:spacing w:val="1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например: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падение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предмета; отражение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света от зеркальной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поверхности.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3" w:beforeAutospacing="0" w:after="0" w:afterAutospacing="0" w:line="237" w:lineRule="auto"/>
        <w:ind w:right="226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Прогнозировать</w:t>
      </w:r>
      <w:r w:rsidRPr="00C35222">
        <w:rPr>
          <w:spacing w:val="3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свойства</w:t>
      </w:r>
      <w:r w:rsidRPr="00C35222">
        <w:rPr>
          <w:spacing w:val="3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веществ</w:t>
      </w:r>
      <w:r w:rsidRPr="00C35222">
        <w:rPr>
          <w:spacing w:val="3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3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основе</w:t>
      </w:r>
      <w:r w:rsidRPr="00C35222">
        <w:rPr>
          <w:spacing w:val="3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общих</w:t>
      </w:r>
      <w:r w:rsidRPr="00C35222">
        <w:rPr>
          <w:spacing w:val="3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химических</w:t>
      </w:r>
      <w:r w:rsidRPr="00C35222">
        <w:rPr>
          <w:spacing w:val="3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свойств</w:t>
      </w:r>
      <w:r w:rsidRPr="00C35222">
        <w:rPr>
          <w:spacing w:val="3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изученных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классов/групп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веществ,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 которым они относятся.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18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lastRenderedPageBreak/>
        <w:t>Объяснять</w:t>
      </w:r>
      <w:r w:rsidRPr="00C35222">
        <w:rPr>
          <w:spacing w:val="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происхождения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эволюции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систематических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групп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растений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примере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сопоставления биологических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растительных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объектов.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базовых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исследовательских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Исследование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явления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теплообмена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смешивании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холодной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горячей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воды.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Исследование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процесса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испарения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различных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жидкостей.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Планирование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осуществление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практике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химических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экспериментов,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проведение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получение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выводов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результатам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эксперимента: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обнаружение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сульфа</w:t>
      </w:r>
      <w:proofErr w:type="gramStart"/>
      <w:r w:rsidRPr="00C35222">
        <w:rPr>
          <w:sz w:val="24"/>
          <w:lang w:val="ru-RU"/>
        </w:rPr>
        <w:t>т-</w:t>
      </w:r>
      <w:proofErr w:type="gramEnd"/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ионов,</w:t>
      </w:r>
      <w:r w:rsidRPr="00C35222">
        <w:rPr>
          <w:spacing w:val="-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взимодействие</w:t>
      </w:r>
      <w:proofErr w:type="spellEnd"/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разбавленной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серной кислоты с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цинком.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Работа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информацией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оригинальный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посвященный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использованию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звука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ультразвука)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технике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</w:t>
      </w:r>
      <w:proofErr w:type="spellStart"/>
      <w:r w:rsidRPr="00C35222">
        <w:rPr>
          <w:sz w:val="24"/>
          <w:lang w:val="ru-RU"/>
        </w:rPr>
        <w:t>эхолокация</w:t>
      </w:r>
      <w:proofErr w:type="spellEnd"/>
      <w:r w:rsidRPr="00C35222">
        <w:rPr>
          <w:sz w:val="24"/>
          <w:lang w:val="ru-RU"/>
        </w:rPr>
        <w:t>,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ультразвук 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медицине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др.).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4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Выполнять задания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тексту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(смысловое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чтение).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процессе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исследовательской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научно-популярную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литературу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химического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содержания,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справочные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материалы,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ресурсы Интернета.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/>
        <w:ind w:hanging="361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3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современные</w:t>
      </w:r>
      <w:r w:rsidRPr="00C35222">
        <w:rPr>
          <w:spacing w:val="3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источники</w:t>
      </w:r>
      <w:r w:rsidRPr="00C35222">
        <w:rPr>
          <w:spacing w:val="3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3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вакцинах</w:t>
      </w:r>
      <w:r w:rsidRPr="00C35222">
        <w:rPr>
          <w:spacing w:val="3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3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вакцинировании.</w:t>
      </w:r>
      <w:r w:rsidRPr="00C35222">
        <w:rPr>
          <w:spacing w:val="37"/>
          <w:sz w:val="24"/>
          <w:lang w:val="ru-RU"/>
        </w:rPr>
        <w:t xml:space="preserve"> </w:t>
      </w:r>
      <w:proofErr w:type="spellStart"/>
      <w:r>
        <w:rPr>
          <w:sz w:val="24"/>
        </w:rPr>
        <w:t>Обсуждать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роли</w:t>
      </w:r>
      <w:proofErr w:type="spellEnd"/>
    </w:p>
    <w:p w:rsidR="00C35222" w:rsidRDefault="00C35222" w:rsidP="00C35222">
      <w:pPr>
        <w:pStyle w:val="a4"/>
        <w:spacing w:before="72"/>
        <w:ind w:left="0" w:firstLine="0"/>
      </w:pPr>
      <w:r>
        <w:rPr>
          <w:rFonts w:asciiTheme="minorHAnsi" w:eastAsiaTheme="minorHAnsi" w:hAnsiTheme="minorHAnsi" w:cstheme="minorBidi"/>
          <w:szCs w:val="22"/>
        </w:rPr>
        <w:t xml:space="preserve">                        </w:t>
      </w:r>
      <w:r>
        <w:t>вакцин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коммуникативных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Сопоставлять свои суждения с суждениями других участников дискуссии, при выявлении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сходства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позиций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отношению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обсуждаемой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Выражать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точку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зрения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решение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письменных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текстах.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Публично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выполненного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естественно-научного</w:t>
      </w:r>
      <w:proofErr w:type="spellEnd"/>
      <w:proofErr w:type="gramEnd"/>
      <w:r w:rsidRPr="00C35222">
        <w:rPr>
          <w:spacing w:val="6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проекта, физического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химического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опыта, биологического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наблюдения.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 xml:space="preserve">Определять и принимать цель совместной деятельности по решению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проблемы, организация действий по ее достижению: обсуждение процесса и результатов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совместной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работы; обобщение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мнений нескольких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Координировать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действия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другими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членами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команды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выполнении</w:t>
      </w:r>
      <w:r w:rsidRPr="00C35222">
        <w:rPr>
          <w:spacing w:val="-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естественно-научного</w:t>
      </w:r>
      <w:proofErr w:type="spellEnd"/>
      <w:proofErr w:type="gramEnd"/>
      <w:r w:rsidRPr="00C35222">
        <w:rPr>
          <w:sz w:val="24"/>
          <w:lang w:val="ru-RU"/>
        </w:rPr>
        <w:t xml:space="preserve"> исследования или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Оценивать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вклад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решение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сформулированным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участниками команды.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регулятивных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Выявление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жизненных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ситуациях,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требующих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проявлений</w:t>
      </w:r>
      <w:r w:rsidRPr="00C35222">
        <w:rPr>
          <w:spacing w:val="-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z w:val="24"/>
          <w:lang w:val="ru-RU"/>
        </w:rPr>
        <w:t xml:space="preserve"> грамотности.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3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Анализ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выбор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подходов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принятию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ситуациях,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требующих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грамотности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знакомства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современными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технологиями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(индивидуальное,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принятие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группе,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принятие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группой).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 xml:space="preserve">Самостоятельное составление алгоритмов решения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z w:val="24"/>
          <w:lang w:val="ru-RU"/>
        </w:rPr>
        <w:t xml:space="preserve"> задачи или плана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естественно-научного</w:t>
      </w:r>
      <w:proofErr w:type="spellEnd"/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 учетом собственных возможностей.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 xml:space="preserve">Выработка адекватной оценки ситуации, возникшей при решении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выдвижении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изменения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ситуации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случае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Объяснение причин достижения (</w:t>
      </w:r>
      <w:proofErr w:type="spellStart"/>
      <w:r w:rsidRPr="00C35222">
        <w:rPr>
          <w:sz w:val="24"/>
          <w:lang w:val="ru-RU"/>
        </w:rPr>
        <w:t>недостижения</w:t>
      </w:r>
      <w:proofErr w:type="spellEnd"/>
      <w:r w:rsidRPr="00C35222">
        <w:rPr>
          <w:sz w:val="24"/>
          <w:lang w:val="ru-RU"/>
        </w:rPr>
        <w:t>) результатов деятельности по решению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выполнении</w:t>
      </w:r>
      <w:r w:rsidRPr="00C35222">
        <w:rPr>
          <w:spacing w:val="-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естественно-научного</w:t>
      </w:r>
      <w:proofErr w:type="spellEnd"/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 xml:space="preserve">Оценка соответствия результата решения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z w:val="24"/>
          <w:lang w:val="ru-RU"/>
        </w:rPr>
        <w:t xml:space="preserve"> проблемы поставленным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целям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условиям.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Готовность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ставить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себя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место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другого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человека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ходе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спора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дискуссии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C35222">
        <w:rPr>
          <w:sz w:val="24"/>
          <w:lang w:val="ru-RU"/>
        </w:rPr>
        <w:t>естественно-научной</w:t>
      </w:r>
      <w:proofErr w:type="spellEnd"/>
      <w:proofErr w:type="gram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проблеме,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интерпретации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естественно-научного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исследования;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готовность понимать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мотивы,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намерения 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логику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другого.</w:t>
      </w:r>
    </w:p>
    <w:p w:rsidR="00C35222" w:rsidRDefault="00C35222" w:rsidP="00C35222">
      <w:pPr>
        <w:pStyle w:val="a4"/>
        <w:spacing w:before="3"/>
        <w:ind w:left="0" w:firstLine="0"/>
        <w:jc w:val="left"/>
      </w:pPr>
    </w:p>
    <w:p w:rsidR="00C35222" w:rsidRDefault="00C35222" w:rsidP="00C35222">
      <w:pPr>
        <w:pStyle w:val="a4"/>
        <w:ind w:left="679" w:firstLine="0"/>
        <w:jc w:val="left"/>
      </w:pPr>
      <w:r>
        <w:t>ОБЩЕСТВЕННО-НАУЧНЫЕ</w:t>
      </w:r>
      <w:r>
        <w:rPr>
          <w:spacing w:val="-8"/>
        </w:rPr>
        <w:t xml:space="preserve"> </w:t>
      </w:r>
      <w:r>
        <w:t>ПРЕДМЕТЫ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4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lastRenderedPageBreak/>
        <w:t>Формирование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познавательных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базовых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Систематизировать,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классифицировать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обобщать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факты.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Составлять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синхронистические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систематические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таблицы.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Выявлять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характеризовать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существенные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признаки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исторических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явлений,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процессов.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Сравнивать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явления,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процессы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(политическое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государств,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социально-экономические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отношения,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пути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модернизации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др.)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горизонтали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(существовавшие синхронно в разных сообществах) и в динамике («было — стало») 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заданным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 определенным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основаниям.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37" w:lineRule="auto"/>
        <w:ind w:right="21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понятия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категории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знания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(эпоха,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цивилизация,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факт,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историзм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др.).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Выявлять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причины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следствия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исторических событий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процессов.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Осуществлять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составленному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учебный</w:t>
      </w:r>
      <w:r w:rsidRPr="00C35222">
        <w:rPr>
          <w:spacing w:val="6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исследовательский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 по истории (например, по истории своего края, города, села), привлекая материалы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музеев,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библиотек, средств массовой информации.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Соотносить</w:t>
      </w:r>
      <w:r w:rsidRPr="00C35222">
        <w:rPr>
          <w:spacing w:val="2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2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своего</w:t>
      </w:r>
      <w:r w:rsidRPr="00C35222">
        <w:rPr>
          <w:spacing w:val="2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исследования</w:t>
      </w:r>
      <w:r w:rsidRPr="00C35222">
        <w:rPr>
          <w:spacing w:val="2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уже</w:t>
      </w:r>
      <w:r w:rsidRPr="00C35222">
        <w:rPr>
          <w:spacing w:val="2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имеющимися</w:t>
      </w:r>
      <w:r w:rsidRPr="00C35222">
        <w:rPr>
          <w:spacing w:val="2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данными,</w:t>
      </w:r>
      <w:r w:rsidRPr="00C35222">
        <w:rPr>
          <w:spacing w:val="2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оценивать</w:t>
      </w:r>
      <w:r w:rsidRPr="00C35222">
        <w:rPr>
          <w:spacing w:val="2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>
        <w:rPr>
          <w:sz w:val="24"/>
          <w:lang w:val="ru-RU"/>
        </w:rPr>
        <w:t xml:space="preserve"> </w:t>
      </w:r>
      <w:r w:rsidRPr="00C35222">
        <w:rPr>
          <w:lang w:val="ru-RU"/>
        </w:rPr>
        <w:t>значимость.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Классифицировать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(выделять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основания,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заполнять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схему,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таблицу)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человека: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юридической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ответственности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отраслям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механизмы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государственного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регулирования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экономики: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государства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правления,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государственно-территориальному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устройству,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типы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политических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партий,</w:t>
      </w:r>
      <w:r w:rsidRPr="00C35222">
        <w:rPr>
          <w:spacing w:val="-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обществе</w:t>
      </w:r>
      <w:proofErr w:type="gramStart"/>
      <w:r w:rsidRPr="00C35222">
        <w:rPr>
          <w:sz w:val="24"/>
          <w:lang w:val="ru-RU"/>
        </w:rPr>
        <w:t>н</w:t>
      </w:r>
      <w:proofErr w:type="spellEnd"/>
      <w:r w:rsidRPr="00C35222">
        <w:rPr>
          <w:sz w:val="24"/>
          <w:lang w:val="ru-RU"/>
        </w:rPr>
        <w:t>-</w:t>
      </w:r>
      <w:proofErr w:type="gramEnd"/>
      <w:r w:rsidRPr="00C35222">
        <w:rPr>
          <w:spacing w:val="-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но-политических</w:t>
      </w:r>
      <w:proofErr w:type="spellEnd"/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организаций.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37" w:lineRule="auto"/>
        <w:ind w:right="22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Сравнивать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политического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участия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(выборы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референдум),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проступок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преступление,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дееспособность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малолетних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возрасте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6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14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лет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несовершеннолетних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возрасте от 14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до 18 лет, мораль 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право.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8" w:beforeAutospacing="0" w:after="0" w:afterAutospacing="0" w:line="237" w:lineRule="auto"/>
        <w:ind w:right="226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Определять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конструктивные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поведения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конфликтной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ситуации,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находить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конструктивное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разрешение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конфликта.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Преобразовывать статистическую и визуальную информацию о достижениях России 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16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Вносить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коррективы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моделируемую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экономическую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изменившихся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ситуаций.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полученные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знания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публичного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 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сфере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духовной культуры.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Выступать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сообщениями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особенностями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аудитории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регламентом.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Устанавливать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объяснять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взаимосвязи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правами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ч</w:t>
      </w:r>
      <w:proofErr w:type="gramStart"/>
      <w:r w:rsidRPr="00C35222">
        <w:rPr>
          <w:sz w:val="24"/>
          <w:lang w:val="ru-RU"/>
        </w:rPr>
        <w:t>е</w:t>
      </w:r>
      <w:proofErr w:type="spellEnd"/>
      <w:r w:rsidRPr="00C35222">
        <w:rPr>
          <w:sz w:val="24"/>
          <w:lang w:val="ru-RU"/>
        </w:rPr>
        <w:t>-</w:t>
      </w:r>
      <w:proofErr w:type="gramEnd"/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ловека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гражданина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обязанностями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граждан.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Объяснять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причины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смены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дня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ночи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времен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года.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Устанавливать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эмпирические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зависимости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продолж</w:t>
      </w:r>
      <w:proofErr w:type="gramStart"/>
      <w:r w:rsidRPr="00C35222">
        <w:rPr>
          <w:sz w:val="24"/>
          <w:lang w:val="ru-RU"/>
        </w:rPr>
        <w:t>и-</w:t>
      </w:r>
      <w:proofErr w:type="gramEnd"/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тельностью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дня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широтой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местности,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меж-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ду</w:t>
      </w:r>
      <w:proofErr w:type="spellEnd"/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высотой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Солнца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над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горизонтом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широтой местности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анализа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94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Классифицировать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формы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рельефа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суши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высоте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внешнему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облику.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 w:line="294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Классифицировать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острова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происхождению</w:t>
      </w:r>
      <w:proofErr w:type="spellEnd"/>
      <w:r>
        <w:rPr>
          <w:sz w:val="24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1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Формулировать оценочные суждения о последствиях изменений компонентов природы 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результате деятельности человека с использованием разных источников географической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92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Самостоятельно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составлять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задачи.</w:t>
      </w:r>
    </w:p>
    <w:p w:rsidR="00C35222" w:rsidRPr="009C4E5C" w:rsidRDefault="00C35222" w:rsidP="00C35222">
      <w:pPr>
        <w:spacing w:line="274" w:lineRule="exact"/>
        <w:ind w:left="3092"/>
        <w:jc w:val="both"/>
        <w:rPr>
          <w:i/>
          <w:sz w:val="24"/>
        </w:rPr>
      </w:pPr>
      <w:proofErr w:type="spellStart"/>
      <w:r w:rsidRPr="009C4E5C">
        <w:rPr>
          <w:i/>
          <w:sz w:val="24"/>
        </w:rPr>
        <w:t>Формирование</w:t>
      </w:r>
      <w:proofErr w:type="spellEnd"/>
      <w:r w:rsidRPr="009C4E5C">
        <w:rPr>
          <w:i/>
          <w:spacing w:val="118"/>
          <w:sz w:val="24"/>
        </w:rPr>
        <w:t xml:space="preserve"> </w:t>
      </w:r>
      <w:proofErr w:type="spellStart"/>
      <w:r w:rsidRPr="009C4E5C">
        <w:rPr>
          <w:i/>
          <w:sz w:val="24"/>
        </w:rPr>
        <w:t>базовых</w:t>
      </w:r>
      <w:proofErr w:type="spellEnd"/>
      <w:r w:rsidRPr="009C4E5C">
        <w:rPr>
          <w:i/>
          <w:sz w:val="24"/>
        </w:rPr>
        <w:t xml:space="preserve">  </w:t>
      </w:r>
      <w:r w:rsidRPr="009C4E5C">
        <w:rPr>
          <w:i/>
          <w:spacing w:val="55"/>
          <w:sz w:val="24"/>
        </w:rPr>
        <w:t xml:space="preserve"> </w:t>
      </w:r>
      <w:proofErr w:type="spellStart"/>
      <w:r w:rsidRPr="009C4E5C">
        <w:rPr>
          <w:i/>
          <w:sz w:val="24"/>
        </w:rPr>
        <w:t>исследовательских</w:t>
      </w:r>
      <w:proofErr w:type="spellEnd"/>
      <w:r w:rsidRPr="009C4E5C">
        <w:rPr>
          <w:i/>
          <w:sz w:val="24"/>
        </w:rPr>
        <w:t xml:space="preserve">  </w:t>
      </w:r>
      <w:r w:rsidRPr="009C4E5C">
        <w:rPr>
          <w:i/>
          <w:spacing w:val="56"/>
          <w:sz w:val="24"/>
        </w:rPr>
        <w:t xml:space="preserve"> </w:t>
      </w:r>
      <w:proofErr w:type="spellStart"/>
      <w:r w:rsidRPr="009C4E5C">
        <w:rPr>
          <w:i/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4"/>
        <w:contextualSpacing w:val="0"/>
        <w:jc w:val="both"/>
        <w:rPr>
          <w:sz w:val="24"/>
          <w:lang w:val="ru-RU"/>
        </w:rPr>
      </w:pPr>
      <w:proofErr w:type="gramStart"/>
      <w:r w:rsidRPr="00C35222">
        <w:rPr>
          <w:sz w:val="24"/>
          <w:lang w:val="ru-RU"/>
        </w:rPr>
        <w:t>Проводить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измерения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температуры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воздуха,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атмосферного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давления,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скорости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направления ветра с использованием аналоговых и (или) цифровых приборов (термометр,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lastRenderedPageBreak/>
        <w:t>барометр,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анемометр,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флюгер)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табличной</w:t>
      </w:r>
      <w:r w:rsidRPr="00C35222">
        <w:rPr>
          <w:spacing w:val="6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(или)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графической форме.</w:t>
      </w:r>
      <w:proofErr w:type="gram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37" w:lineRule="auto"/>
        <w:ind w:right="223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Формулировать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вопросы,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ответов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которые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прогнозирования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изменения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численности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населения Российской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Федерации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будущем.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Представлять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фенологических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наблюдений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погодой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различной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(табличной,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графической, географического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описания).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Проводить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составленному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небольшое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традиций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/>
        <w:ind w:right="227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Исследовать несложные практические ситуации, связанные с использованием различных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способов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повышения эффективности производства.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Работа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информацией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1" w:beforeAutospacing="0" w:after="0" w:afterAutospacing="0" w:line="237" w:lineRule="auto"/>
        <w:ind w:right="22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Проводить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научной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литературе,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аутентичных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(материальных,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письменных,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визуальных),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публицистике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др. 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соответствии с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предложенной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познавательной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8" w:beforeAutospacing="0" w:after="0" w:afterAutospacing="0" w:line="237" w:lineRule="auto"/>
        <w:ind w:right="223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интерпретировать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применяя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высказывать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суждение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особенностях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ценности (по заданным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определяемым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Сравнивать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данные</w:t>
      </w:r>
      <w:r w:rsidRPr="00C35222">
        <w:rPr>
          <w:spacing w:val="1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</w:t>
      </w:r>
      <w:r w:rsidRPr="00C35222">
        <w:rPr>
          <w:spacing w:val="1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информации,</w:t>
      </w:r>
      <w:r w:rsidRPr="00C35222">
        <w:rPr>
          <w:spacing w:val="1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выявлять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19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сходство</w:t>
      </w:r>
      <w:r w:rsidRPr="00C35222">
        <w:rPr>
          <w:lang w:val="ru-RU"/>
        </w:rPr>
        <w:t>и</w:t>
      </w:r>
      <w:proofErr w:type="spellEnd"/>
      <w:r w:rsidRPr="00C35222">
        <w:rPr>
          <w:spacing w:val="-2"/>
          <w:lang w:val="ru-RU"/>
        </w:rPr>
        <w:t xml:space="preserve"> </w:t>
      </w:r>
      <w:r w:rsidRPr="00C35222">
        <w:rPr>
          <w:lang w:val="ru-RU"/>
        </w:rPr>
        <w:t>различия,</w:t>
      </w:r>
      <w:r w:rsidRPr="00C35222">
        <w:rPr>
          <w:spacing w:val="-2"/>
          <w:lang w:val="ru-RU"/>
        </w:rPr>
        <w:t xml:space="preserve"> </w:t>
      </w:r>
      <w:r w:rsidRPr="00C35222">
        <w:rPr>
          <w:lang w:val="ru-RU"/>
        </w:rPr>
        <w:t>в</w:t>
      </w:r>
      <w:r w:rsidRPr="00C35222">
        <w:rPr>
          <w:spacing w:val="-2"/>
          <w:lang w:val="ru-RU"/>
        </w:rPr>
        <w:t xml:space="preserve"> </w:t>
      </w:r>
      <w:r w:rsidRPr="00C35222">
        <w:rPr>
          <w:lang w:val="ru-RU"/>
        </w:rPr>
        <w:t>том</w:t>
      </w:r>
      <w:r w:rsidRPr="00C35222">
        <w:rPr>
          <w:spacing w:val="-2"/>
          <w:lang w:val="ru-RU"/>
        </w:rPr>
        <w:t xml:space="preserve"> </w:t>
      </w:r>
      <w:r w:rsidRPr="00C35222">
        <w:rPr>
          <w:lang w:val="ru-RU"/>
        </w:rPr>
        <w:t>числе,</w:t>
      </w:r>
      <w:r w:rsidRPr="00C35222">
        <w:rPr>
          <w:spacing w:val="-1"/>
          <w:lang w:val="ru-RU"/>
        </w:rPr>
        <w:t xml:space="preserve"> </w:t>
      </w:r>
      <w:r w:rsidRPr="00C35222">
        <w:rPr>
          <w:lang w:val="ru-RU"/>
        </w:rPr>
        <w:t>связанные</w:t>
      </w:r>
      <w:r w:rsidRPr="00C35222">
        <w:rPr>
          <w:spacing w:val="-4"/>
          <w:lang w:val="ru-RU"/>
        </w:rPr>
        <w:t xml:space="preserve"> </w:t>
      </w:r>
      <w:r w:rsidRPr="00C35222">
        <w:rPr>
          <w:lang w:val="ru-RU"/>
        </w:rPr>
        <w:t>со</w:t>
      </w:r>
      <w:r w:rsidRPr="00C35222">
        <w:rPr>
          <w:spacing w:val="-2"/>
          <w:lang w:val="ru-RU"/>
        </w:rPr>
        <w:t xml:space="preserve"> </w:t>
      </w:r>
      <w:r w:rsidRPr="00C35222">
        <w:rPr>
          <w:lang w:val="ru-RU"/>
        </w:rPr>
        <w:t>степенью</w:t>
      </w:r>
      <w:r w:rsidRPr="00C35222">
        <w:rPr>
          <w:spacing w:val="-1"/>
          <w:lang w:val="ru-RU"/>
        </w:rPr>
        <w:t xml:space="preserve"> </w:t>
      </w:r>
      <w:r w:rsidRPr="00C35222">
        <w:rPr>
          <w:lang w:val="ru-RU"/>
        </w:rPr>
        <w:t>информированности</w:t>
      </w:r>
      <w:r w:rsidRPr="00C35222">
        <w:rPr>
          <w:spacing w:val="-3"/>
          <w:lang w:val="ru-RU"/>
        </w:rPr>
        <w:t xml:space="preserve"> </w:t>
      </w:r>
      <w:r w:rsidRPr="00C35222">
        <w:rPr>
          <w:lang w:val="ru-RU"/>
        </w:rPr>
        <w:t>и</w:t>
      </w:r>
      <w:r w:rsidRPr="00C35222">
        <w:rPr>
          <w:spacing w:val="-1"/>
          <w:lang w:val="ru-RU"/>
        </w:rPr>
        <w:t xml:space="preserve"> </w:t>
      </w:r>
      <w:r w:rsidRPr="00C35222">
        <w:rPr>
          <w:lang w:val="ru-RU"/>
        </w:rPr>
        <w:t>позицией</w:t>
      </w:r>
      <w:r w:rsidRPr="00C35222">
        <w:rPr>
          <w:spacing w:val="-2"/>
          <w:lang w:val="ru-RU"/>
        </w:rPr>
        <w:t xml:space="preserve"> </w:t>
      </w:r>
      <w:r>
        <w:rPr>
          <w:lang w:val="ru-RU"/>
        </w:rPr>
        <w:t>ав</w:t>
      </w:r>
      <w:r w:rsidRPr="00C35222">
        <w:rPr>
          <w:lang w:val="ru-RU"/>
        </w:rPr>
        <w:t>торов.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Выбирать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оптимальную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информацией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(сообщение,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эссе,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презентация,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др.).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Проводить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научной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литературе,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аутентичных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(материальных,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письменных,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визуальных),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публицистике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др. 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соответствии с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предложенной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познавательной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интерпретировать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применяя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источника,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высказывать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суждение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особенностях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ценности (по заданным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определяемым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критериям).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8" w:beforeAutospacing="0" w:after="0" w:afterAutospacing="0" w:line="237" w:lineRule="auto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Выбирать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(картографические,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статистические,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текстовые, видео- и фотоизображения, компьютерные базы данных), необходимые для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изучения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особенностей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хозяйства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России.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Находить,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извлекать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характеризующую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отраслевую,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функциональную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территориальную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структуру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хозяйства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России,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выделять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которая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является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противоречивой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может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быть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недостоверной.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Определять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недостающую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5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5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или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иной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Извлекать информацию о правах и обязанностях учащегося из разных адаптированных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 учебных материалов):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заполнять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таблицу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составлять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16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 и обобщать текстовую и статистическую информацию об отклоняющемся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поведении, его причинах и негативных последствиях из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адаптированных</w:t>
      </w:r>
      <w:r w:rsidRPr="00C35222">
        <w:rPr>
          <w:spacing w:val="6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 (в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материалов)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публикаций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СМИ.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93" w:lineRule="exact"/>
        <w:ind w:hanging="36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Представлять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кратких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выводов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обобщений.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2" w:beforeAutospacing="0" w:after="0" w:afterAutospacing="0" w:line="237" w:lineRule="auto"/>
        <w:ind w:right="219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Осуществлять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роли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непрерывного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образования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современном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сопоставлять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обобщать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информацию,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представленную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 формах (описательную,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графическую,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аудиовизуальную).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93" w:lineRule="exact"/>
        <w:ind w:hanging="361"/>
        <w:contextualSpacing w:val="0"/>
        <w:jc w:val="both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коммуникативных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  <w:tab w:val="left" w:pos="2836"/>
          <w:tab w:val="left" w:pos="3975"/>
          <w:tab w:val="left" w:pos="5361"/>
          <w:tab w:val="left" w:pos="6263"/>
          <w:tab w:val="left" w:pos="7311"/>
          <w:tab w:val="left" w:pos="7661"/>
          <w:tab w:val="left" w:pos="8995"/>
          <w:tab w:val="left" w:pos="10635"/>
        </w:tabs>
        <w:autoSpaceDE w:val="0"/>
        <w:autoSpaceDN w:val="0"/>
        <w:spacing w:before="0" w:beforeAutospacing="0" w:after="0" w:afterAutospacing="0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Определять</w:t>
      </w:r>
      <w:r w:rsidRPr="00C35222">
        <w:rPr>
          <w:sz w:val="24"/>
          <w:lang w:val="ru-RU"/>
        </w:rPr>
        <w:tab/>
        <w:t>характер</w:t>
      </w:r>
      <w:r w:rsidRPr="00C35222">
        <w:rPr>
          <w:sz w:val="24"/>
          <w:lang w:val="ru-RU"/>
        </w:rPr>
        <w:tab/>
        <w:t>отношений</w:t>
      </w:r>
      <w:r w:rsidRPr="00C35222">
        <w:rPr>
          <w:sz w:val="24"/>
          <w:lang w:val="ru-RU"/>
        </w:rPr>
        <w:tab/>
        <w:t>между</w:t>
      </w:r>
      <w:r w:rsidRPr="00C35222">
        <w:rPr>
          <w:sz w:val="24"/>
          <w:lang w:val="ru-RU"/>
        </w:rPr>
        <w:tab/>
        <w:t>людьми</w:t>
      </w:r>
      <w:r w:rsidRPr="00C35222">
        <w:rPr>
          <w:sz w:val="24"/>
          <w:lang w:val="ru-RU"/>
        </w:rPr>
        <w:tab/>
        <w:t>в</w:t>
      </w:r>
      <w:r w:rsidRPr="00C35222">
        <w:rPr>
          <w:sz w:val="24"/>
          <w:lang w:val="ru-RU"/>
        </w:rPr>
        <w:tab/>
        <w:t>различных</w:t>
      </w:r>
      <w:r w:rsidRPr="00C35222">
        <w:rPr>
          <w:sz w:val="24"/>
          <w:lang w:val="ru-RU"/>
        </w:rPr>
        <w:tab/>
        <w:t>исторических</w:t>
      </w:r>
      <w:r w:rsidRPr="00C35222">
        <w:rPr>
          <w:sz w:val="24"/>
          <w:lang w:val="ru-RU"/>
        </w:rPr>
        <w:tab/>
        <w:t>и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современных ситуациях, событиях.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3" w:beforeAutospacing="0" w:after="0" w:afterAutospacing="0" w:line="237" w:lineRule="auto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Раскрывать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значение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совместной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деятельности,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сотрудничества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людей</w:t>
      </w:r>
      <w:r w:rsidRPr="00C35222">
        <w:rPr>
          <w:spacing w:val="1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сферах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различные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исторические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эпохи.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Принимать</w:t>
      </w:r>
      <w:r w:rsidRPr="00C35222">
        <w:rPr>
          <w:spacing w:val="2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участие</w:t>
      </w:r>
      <w:r w:rsidRPr="00C35222">
        <w:rPr>
          <w:spacing w:val="2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2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обсуждении</w:t>
      </w:r>
      <w:r w:rsidRPr="00C35222">
        <w:rPr>
          <w:spacing w:val="2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открытых</w:t>
      </w:r>
      <w:r w:rsidRPr="00C35222">
        <w:rPr>
          <w:spacing w:val="2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том</w:t>
      </w:r>
      <w:r w:rsidRPr="00C35222">
        <w:rPr>
          <w:spacing w:val="2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</w:t>
      </w:r>
      <w:r w:rsidRPr="00C35222">
        <w:rPr>
          <w:spacing w:val="2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дискуссионных)</w:t>
      </w:r>
      <w:r w:rsidRPr="00C35222">
        <w:rPr>
          <w:spacing w:val="1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вопросов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истории,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высказывая 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аргументируя свои суждения.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lastRenderedPageBreak/>
        <w:t>Осуществлять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презентацию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выполненной</w:t>
      </w:r>
      <w:r w:rsidRPr="00C35222">
        <w:rPr>
          <w:spacing w:val="2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самостоятельной</w:t>
      </w:r>
      <w:r w:rsidRPr="00C35222">
        <w:rPr>
          <w:spacing w:val="2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2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2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истории,</w:t>
      </w:r>
      <w:r w:rsidRPr="00C35222">
        <w:rPr>
          <w:spacing w:val="2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проявляя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способность к диалогу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аудиторией.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8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Оценивать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собственные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поступки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поведение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других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точки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зрения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правовым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нравственным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нормам.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Анализировать</w:t>
      </w:r>
      <w:r w:rsidRPr="00C35222">
        <w:rPr>
          <w:spacing w:val="1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причины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социальных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межличностных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конфликтов,</w:t>
      </w:r>
      <w:r w:rsidRPr="00C35222">
        <w:rPr>
          <w:spacing w:val="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моделировать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варианты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выхода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конфликтной ситуации.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2" w:beforeAutospacing="0" w:after="0" w:afterAutospacing="0" w:line="293" w:lineRule="exact"/>
        <w:ind w:hanging="361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Выражать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свою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точку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зрения, участвовать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дискуссии.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/>
        <w:ind w:right="22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Осуществлять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совместную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деятельность,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включая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взаимодействие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людьми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другой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культуры,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национальной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религиозной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принадлежности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гуманистических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ценностей,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взаимопонимания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людьми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культур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точки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зрения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духовным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традициям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3" w:beforeAutospacing="0" w:after="0" w:afterAutospacing="0" w:line="237" w:lineRule="auto"/>
        <w:ind w:right="223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Сравнивать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6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исходной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задачей и оценивать вклад каждого члена команды в достижение результатов, разделять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сферу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ответственности.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7" w:beforeAutospacing="0" w:after="0" w:afterAutospacing="0" w:line="237" w:lineRule="auto"/>
        <w:ind w:right="223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Планировать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организацию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совместной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повышении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уровня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Мирового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океана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связи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глобальными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изменениями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климата.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 w:line="237" w:lineRule="auto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практической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«Определение,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сравнение</w:t>
      </w:r>
      <w:r w:rsidRPr="00C35222">
        <w:rPr>
          <w:spacing w:val="1"/>
          <w:sz w:val="24"/>
          <w:lang w:val="ru-RU"/>
        </w:rPr>
        <w:t xml:space="preserve"> </w:t>
      </w:r>
      <w:proofErr w:type="gramStart"/>
      <w:r w:rsidRPr="00C35222">
        <w:rPr>
          <w:sz w:val="24"/>
          <w:lang w:val="ru-RU"/>
        </w:rPr>
        <w:t>темпов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изменения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численности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населения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отдельных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регионов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мира</w:t>
      </w:r>
      <w:proofErr w:type="gramEnd"/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статистическим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материалам»</w:t>
      </w:r>
    </w:p>
    <w:p w:rsidR="00C35222" w:rsidRDefault="00C35222" w:rsidP="00C35222">
      <w:pPr>
        <w:pStyle w:val="a4"/>
        <w:spacing w:before="72"/>
        <w:ind w:firstLine="0"/>
        <w:jc w:val="left"/>
      </w:pPr>
      <w:r>
        <w:t>обмениваться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0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Сравнивать</w:t>
      </w:r>
      <w:r w:rsidRPr="00C35222">
        <w:rPr>
          <w:spacing w:val="5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результаты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выполнения</w:t>
      </w:r>
      <w:r w:rsidRPr="00C35222">
        <w:rPr>
          <w:spacing w:val="5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учебного</w:t>
      </w:r>
      <w:r w:rsidRPr="00C35222">
        <w:rPr>
          <w:spacing w:val="5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географического</w:t>
      </w:r>
      <w:r w:rsidRPr="00C35222">
        <w:rPr>
          <w:spacing w:val="5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проекта</w:t>
      </w:r>
      <w:r w:rsidRPr="00C35222">
        <w:rPr>
          <w:spacing w:val="5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5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исходной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задачей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вклад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каждого члена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команды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достижение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3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Разделять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сферу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ответственности</w:t>
      </w:r>
      <w:proofErr w:type="spellEnd"/>
      <w:r>
        <w:rPr>
          <w:sz w:val="24"/>
        </w:rPr>
        <w:t>.</w:t>
      </w:r>
    </w:p>
    <w:p w:rsid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399"/>
          <w:tab w:val="left" w:pos="1400"/>
        </w:tabs>
        <w:autoSpaceDE w:val="0"/>
        <w:autoSpaceDN w:val="0"/>
        <w:spacing w:before="0" w:beforeAutospacing="0" w:after="0" w:afterAutospacing="0" w:line="293" w:lineRule="exact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Формирование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универсальных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регулятивных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spellEnd"/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/>
        <w:ind w:right="214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Раскрывать смысл и значение целенаправленной деятельности людей 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истории — 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уровне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отдельно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взятых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личностей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(правителей,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общественных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деятелей,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культуры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др.)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общества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целом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характеристике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целей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социальных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движений,</w:t>
      </w:r>
      <w:r w:rsidRPr="00C35222">
        <w:rPr>
          <w:spacing w:val="5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реформ  и</w:t>
      </w:r>
      <w:r w:rsidRPr="00C35222">
        <w:rPr>
          <w:spacing w:val="5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революций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т. д.).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0" w:beforeAutospacing="0" w:after="0" w:afterAutospacing="0" w:line="237" w:lineRule="auto"/>
        <w:ind w:right="221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Определять способ решения поисковых, исследовательских, творческих задач по истории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(включая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этапах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обучения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сначала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предложенных,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затем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самостоятельно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определяемых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плана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источников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информации).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5" w:beforeAutospacing="0" w:after="0" w:afterAutospacing="0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Осуществлять самоконтроль и рефлексию применительно к результатам своей учебной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деятельности,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соотнося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информацией,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содержащейся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учебной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исторической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литературе.</w:t>
      </w:r>
    </w:p>
    <w:p w:rsidR="00C35222" w:rsidRPr="00C35222" w:rsidRDefault="00C35222" w:rsidP="00C35222">
      <w:pPr>
        <w:pStyle w:val="a3"/>
        <w:widowControl w:val="0"/>
        <w:numPr>
          <w:ilvl w:val="0"/>
          <w:numId w:val="49"/>
        </w:numPr>
        <w:tabs>
          <w:tab w:val="left" w:pos="1400"/>
        </w:tabs>
        <w:autoSpaceDE w:val="0"/>
        <w:autoSpaceDN w:val="0"/>
        <w:spacing w:before="4" w:beforeAutospacing="0" w:after="0" w:afterAutospacing="0" w:line="237" w:lineRule="auto"/>
        <w:ind w:right="220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Самостоятельно</w:t>
      </w:r>
      <w:r w:rsidRPr="00C35222">
        <w:rPr>
          <w:spacing w:val="3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составлять</w:t>
      </w:r>
      <w:r w:rsidRPr="00C35222">
        <w:rPr>
          <w:spacing w:val="3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алгоритм</w:t>
      </w:r>
      <w:r w:rsidRPr="00C35222">
        <w:rPr>
          <w:spacing w:val="3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решения</w:t>
      </w:r>
      <w:r w:rsidRPr="00C35222">
        <w:rPr>
          <w:spacing w:val="3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географических</w:t>
      </w:r>
      <w:r w:rsidRPr="00C35222">
        <w:rPr>
          <w:spacing w:val="3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</w:t>
      </w:r>
      <w:r w:rsidRPr="00C35222">
        <w:rPr>
          <w:spacing w:val="3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3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выбирать</w:t>
      </w:r>
      <w:r w:rsidRPr="00C35222">
        <w:rPr>
          <w:spacing w:val="3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способ</w:t>
      </w:r>
      <w:r w:rsidRPr="00C35222">
        <w:rPr>
          <w:spacing w:val="-5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 решения с учетом имеющихся ресурсов и собственных возможностей, аргументировать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предлагаемые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варианты решений.</w:t>
      </w:r>
    </w:p>
    <w:p w:rsidR="00C35222" w:rsidRDefault="00C35222" w:rsidP="00C35222">
      <w:pPr>
        <w:pStyle w:val="a4"/>
        <w:spacing w:before="8"/>
        <w:ind w:left="0" w:firstLine="0"/>
        <w:jc w:val="left"/>
      </w:pPr>
    </w:p>
    <w:p w:rsidR="00C35222" w:rsidRDefault="00C35222" w:rsidP="00C35222">
      <w:pPr>
        <w:pStyle w:val="Heading1"/>
        <w:spacing w:line="274" w:lineRule="exact"/>
        <w:ind w:left="1627"/>
      </w:pPr>
      <w:r>
        <w:t>Формирование</w:t>
      </w:r>
      <w:r>
        <w:rPr>
          <w:spacing w:val="33"/>
        </w:rPr>
        <w:t xml:space="preserve"> </w:t>
      </w:r>
      <w:r>
        <w:t>информационно-коммуникационных</w:t>
      </w:r>
      <w:r>
        <w:rPr>
          <w:spacing w:val="-10"/>
        </w:rPr>
        <w:t xml:space="preserve"> </w:t>
      </w:r>
      <w:r>
        <w:t>технологий</w:t>
      </w:r>
    </w:p>
    <w:p w:rsidR="00C35222" w:rsidRDefault="00C35222" w:rsidP="00C35222">
      <w:pPr>
        <w:pStyle w:val="a4"/>
        <w:ind w:left="922" w:right="701" w:firstLine="705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proofErr w:type="spellStart"/>
      <w:r>
        <w:t>ИКТ-компетенции</w:t>
      </w:r>
      <w:proofErr w:type="spell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6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презентационными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основами 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C35222" w:rsidRDefault="00C35222" w:rsidP="00C35222">
      <w:pPr>
        <w:pStyle w:val="a4"/>
        <w:ind w:left="922" w:right="700" w:firstLine="705"/>
      </w:pPr>
      <w:r>
        <w:t>Среди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 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такие, как:</w:t>
      </w:r>
    </w:p>
    <w:p w:rsidR="00C35222" w:rsidRDefault="00C35222" w:rsidP="00C35222">
      <w:pPr>
        <w:pStyle w:val="a4"/>
        <w:spacing w:before="5" w:line="235" w:lineRule="auto"/>
        <w:ind w:left="922" w:right="699" w:firstLine="705"/>
      </w:pPr>
      <w:r>
        <w:rPr>
          <w:rFonts w:ascii="Symbol" w:hAnsi="Symbol"/>
        </w:rPr>
        <w:t></w:t>
      </w:r>
      <w:r>
        <w:t>выполняемые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ресурсов;</w:t>
      </w:r>
    </w:p>
    <w:p w:rsidR="00C35222" w:rsidRDefault="00C35222" w:rsidP="00C35222">
      <w:pPr>
        <w:pStyle w:val="a4"/>
        <w:spacing w:before="3" w:line="293" w:lineRule="exact"/>
        <w:ind w:left="1630" w:firstLine="0"/>
      </w:pPr>
      <w:r>
        <w:rPr>
          <w:rFonts w:ascii="Symbol" w:hAnsi="Symbol"/>
        </w:rPr>
        <w:t></w:t>
      </w: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таблиц;</w:t>
      </w:r>
    </w:p>
    <w:p w:rsidR="00C35222" w:rsidRDefault="00C35222" w:rsidP="00C35222">
      <w:pPr>
        <w:pStyle w:val="a4"/>
        <w:spacing w:before="2" w:line="237" w:lineRule="auto"/>
        <w:ind w:left="922" w:right="706" w:firstLine="705"/>
      </w:pPr>
      <w:r>
        <w:rPr>
          <w:rFonts w:ascii="Symbol" w:hAnsi="Symbol"/>
        </w:rPr>
        <w:t></w:t>
      </w:r>
      <w:r>
        <w:t>использование сре</w:t>
      </w:r>
      <w:proofErr w:type="gramStart"/>
      <w:r>
        <w:t>дств дл</w:t>
      </w:r>
      <w:proofErr w:type="gramEnd"/>
      <w:r>
        <w:t>я построения диаграмм, графиков, блок-схем, других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объектов;</w:t>
      </w:r>
    </w:p>
    <w:p w:rsidR="00C35222" w:rsidRDefault="00C35222" w:rsidP="00C35222">
      <w:pPr>
        <w:pStyle w:val="a4"/>
        <w:spacing w:before="2"/>
        <w:ind w:left="922" w:right="715" w:firstLine="705"/>
      </w:pPr>
      <w:r>
        <w:rPr>
          <w:rFonts w:ascii="Symbol" w:hAnsi="Symbol"/>
        </w:rPr>
        <w:t></w:t>
      </w:r>
      <w:r>
        <w:t>создание и редактирование презентаций, графики и фото, видео, музыкальных и</w:t>
      </w:r>
      <w:r>
        <w:rPr>
          <w:spacing w:val="1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объектов;</w:t>
      </w:r>
    </w:p>
    <w:p w:rsidR="00C35222" w:rsidRDefault="00C35222" w:rsidP="00C35222">
      <w:pPr>
        <w:pStyle w:val="a4"/>
        <w:spacing w:before="1"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поиск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lastRenderedPageBreak/>
        <w:t></w:t>
      </w:r>
      <w:r>
        <w:t>моделирование,</w:t>
      </w:r>
      <w:r>
        <w:rPr>
          <w:spacing w:val="-7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математическая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визуализация</w:t>
      </w:r>
      <w:r>
        <w:rPr>
          <w:spacing w:val="-3"/>
        </w:rPr>
        <w:t xml:space="preserve"> </w:t>
      </w:r>
      <w:r>
        <w:t>данных;</w:t>
      </w:r>
    </w:p>
    <w:p w:rsidR="00C35222" w:rsidRDefault="00C35222" w:rsidP="00C35222">
      <w:pPr>
        <w:pStyle w:val="a4"/>
        <w:spacing w:before="1" w:line="294" w:lineRule="exact"/>
        <w:ind w:left="1630" w:firstLine="0"/>
        <w:jc w:val="left"/>
      </w:pPr>
      <w:r>
        <w:rPr>
          <w:rFonts w:ascii="Symbol" w:hAnsi="Symbol"/>
        </w:rPr>
        <w:t></w:t>
      </w:r>
      <w:r>
        <w:t>создание</w:t>
      </w:r>
      <w:r>
        <w:rPr>
          <w:spacing w:val="-4"/>
        </w:rPr>
        <w:t xml:space="preserve"> </w:t>
      </w:r>
      <w:proofErr w:type="spellStart"/>
      <w:r>
        <w:t>веб-страниц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сайтов;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r w:rsidR="009C4E5C"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t>освоение</w:t>
      </w:r>
      <w:r>
        <w:rPr>
          <w:spacing w:val="-10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управления;</w:t>
      </w:r>
    </w:p>
    <w:p w:rsidR="00C35222" w:rsidRDefault="00C35222" w:rsidP="00C35222">
      <w:pPr>
        <w:pStyle w:val="a4"/>
        <w:spacing w:before="2" w:line="292" w:lineRule="exact"/>
        <w:ind w:left="1630" w:firstLine="0"/>
        <w:jc w:val="left"/>
      </w:pPr>
      <w:r>
        <w:rPr>
          <w:rFonts w:ascii="Symbol" w:hAnsi="Symbol"/>
        </w:rPr>
        <w:t></w:t>
      </w:r>
      <w:r>
        <w:t>сетевая</w:t>
      </w:r>
      <w:r>
        <w:rPr>
          <w:spacing w:val="-8"/>
        </w:rPr>
        <w:t xml:space="preserve"> </w:t>
      </w:r>
      <w:r>
        <w:t>коммуникация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учениками</w:t>
      </w:r>
      <w:r>
        <w:rPr>
          <w:spacing w:val="-5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учителем.</w:t>
      </w:r>
    </w:p>
    <w:p w:rsidR="00C35222" w:rsidRDefault="00C35222" w:rsidP="00C35222">
      <w:pPr>
        <w:pStyle w:val="a4"/>
        <w:ind w:left="922" w:firstLine="705"/>
        <w:jc w:val="left"/>
      </w:pPr>
      <w:r>
        <w:t>Основные</w:t>
      </w:r>
      <w:r>
        <w:rPr>
          <w:spacing w:val="17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включают:</w:t>
      </w:r>
    </w:p>
    <w:p w:rsidR="00C35222" w:rsidRDefault="00C35222" w:rsidP="00C35222">
      <w:pPr>
        <w:pStyle w:val="a4"/>
        <w:ind w:left="1627" w:firstLine="0"/>
        <w:jc w:val="left"/>
      </w:pPr>
      <w:r>
        <w:rPr>
          <w:rFonts w:ascii="Symbol" w:hAnsi="Symbol"/>
        </w:rPr>
        <w:t></w:t>
      </w:r>
      <w:r>
        <w:t>уроки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</w:p>
    <w:p w:rsidR="00C35222" w:rsidRDefault="00C35222" w:rsidP="00C35222">
      <w:pPr>
        <w:pStyle w:val="a4"/>
        <w:spacing w:before="2"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факультативы;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кружки;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proofErr w:type="spellStart"/>
      <w:r>
        <w:t>видеолекции</w:t>
      </w:r>
      <w:proofErr w:type="spellEnd"/>
      <w:r>
        <w:t>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интегративные</w:t>
      </w:r>
      <w:r>
        <w:rPr>
          <w:spacing w:val="-6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проекты;</w:t>
      </w:r>
    </w:p>
    <w:p w:rsidR="00C35222" w:rsidRDefault="00C35222" w:rsidP="00C35222">
      <w:pPr>
        <w:pStyle w:val="a4"/>
        <w:spacing w:line="293" w:lineRule="exact"/>
        <w:ind w:left="1630" w:firstLine="0"/>
        <w:jc w:val="left"/>
      </w:pPr>
      <w:r>
        <w:rPr>
          <w:rFonts w:ascii="Symbol" w:hAnsi="Symbol"/>
        </w:rPr>
        <w:t>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внешкольные</w:t>
      </w:r>
      <w:r>
        <w:rPr>
          <w:spacing w:val="-6"/>
        </w:rPr>
        <w:t xml:space="preserve"> </w:t>
      </w:r>
      <w:r>
        <w:t>активности.</w:t>
      </w:r>
    </w:p>
    <w:p w:rsidR="00C35222" w:rsidRDefault="00C35222" w:rsidP="00C35222">
      <w:pPr>
        <w:pStyle w:val="Heading1"/>
        <w:tabs>
          <w:tab w:val="left" w:pos="2945"/>
          <w:tab w:val="left" w:pos="4241"/>
          <w:tab w:val="left" w:pos="5600"/>
          <w:tab w:val="left" w:pos="7885"/>
          <w:tab w:val="left" w:pos="8260"/>
          <w:tab w:val="left" w:pos="10026"/>
        </w:tabs>
        <w:spacing w:before="5"/>
        <w:ind w:left="924" w:right="707" w:firstLine="707"/>
        <w:jc w:val="left"/>
      </w:pPr>
      <w:r>
        <w:t>Описание</w:t>
      </w:r>
      <w:r>
        <w:tab/>
        <w:t>основных</w:t>
      </w:r>
      <w:r>
        <w:tab/>
        <w:t>элементов</w:t>
      </w:r>
      <w:r>
        <w:tab/>
      </w:r>
      <w:proofErr w:type="spellStart"/>
      <w:proofErr w:type="gramStart"/>
      <w:r>
        <w:t>ИКТ-компетенций</w:t>
      </w:r>
      <w:proofErr w:type="spellEnd"/>
      <w:proofErr w:type="gramEnd"/>
      <w:r>
        <w:tab/>
        <w:t>и</w:t>
      </w:r>
      <w:r>
        <w:tab/>
        <w:t>инструментов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использования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50"/>
        </w:numPr>
        <w:tabs>
          <w:tab w:val="left" w:pos="2840"/>
        </w:tabs>
        <w:autoSpaceDE w:val="0"/>
        <w:autoSpaceDN w:val="0"/>
        <w:spacing w:before="0" w:beforeAutospacing="0" w:after="0" w:afterAutospacing="0"/>
        <w:ind w:right="703" w:firstLine="705"/>
        <w:contextualSpacing w:val="0"/>
        <w:jc w:val="both"/>
        <w:rPr>
          <w:sz w:val="24"/>
          <w:lang w:val="ru-RU"/>
        </w:rPr>
      </w:pPr>
      <w:r w:rsidRPr="00C35222">
        <w:rPr>
          <w:b/>
          <w:i/>
          <w:sz w:val="24"/>
          <w:lang w:val="ru-RU"/>
        </w:rPr>
        <w:t>Обращение</w:t>
      </w:r>
      <w:r w:rsidRPr="00C35222">
        <w:rPr>
          <w:b/>
          <w:i/>
          <w:spacing w:val="1"/>
          <w:sz w:val="24"/>
          <w:lang w:val="ru-RU"/>
        </w:rPr>
        <w:t xml:space="preserve"> </w:t>
      </w:r>
      <w:r w:rsidRPr="00C35222">
        <w:rPr>
          <w:b/>
          <w:i/>
          <w:sz w:val="24"/>
          <w:lang w:val="ru-RU"/>
        </w:rPr>
        <w:t>с</w:t>
      </w:r>
      <w:r w:rsidRPr="00C35222">
        <w:rPr>
          <w:b/>
          <w:i/>
          <w:spacing w:val="1"/>
          <w:sz w:val="24"/>
          <w:lang w:val="ru-RU"/>
        </w:rPr>
        <w:t xml:space="preserve"> </w:t>
      </w:r>
      <w:r w:rsidRPr="00C35222">
        <w:rPr>
          <w:b/>
          <w:i/>
          <w:sz w:val="24"/>
          <w:lang w:val="ru-RU"/>
        </w:rPr>
        <w:t>устройствами</w:t>
      </w:r>
      <w:r w:rsidRPr="00C35222">
        <w:rPr>
          <w:b/>
          <w:i/>
          <w:spacing w:val="1"/>
          <w:sz w:val="24"/>
          <w:lang w:val="ru-RU"/>
        </w:rPr>
        <w:t xml:space="preserve"> </w:t>
      </w:r>
      <w:r w:rsidRPr="00C35222">
        <w:rPr>
          <w:b/>
          <w:i/>
          <w:sz w:val="24"/>
          <w:lang w:val="ru-RU"/>
        </w:rPr>
        <w:t>ИКТ,</w:t>
      </w:r>
      <w:r w:rsidRPr="00C35222">
        <w:rPr>
          <w:b/>
          <w:i/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электроустройствами</w:t>
      </w:r>
      <w:proofErr w:type="spellEnd"/>
      <w:r w:rsidRPr="00C35222">
        <w:rPr>
          <w:sz w:val="24"/>
          <w:lang w:val="ru-RU"/>
        </w:rPr>
        <w:t>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передающими информацию по проводам (проводящим электромагнитные колебания)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эфире,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обрабатывающими информацию, взаимодействующими с человеком,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обеспечивающими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внешнее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представление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коммуникацию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между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людьми: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91" w:lineRule="exact"/>
        <w:ind w:left="233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понимание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основных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принципов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работы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ИКТ;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37" w:lineRule="auto"/>
        <w:ind w:right="705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подключение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ИКТ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электрической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сети,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аккумуляторов;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93" w:lineRule="exact"/>
        <w:ind w:left="2338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включение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выключение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ИКТ.</w:t>
      </w:r>
      <w:r w:rsidRPr="00C35222">
        <w:rPr>
          <w:spacing w:val="-2"/>
          <w:sz w:val="24"/>
          <w:lang w:val="ru-RU"/>
        </w:rPr>
        <w:t xml:space="preserve"> </w:t>
      </w:r>
      <w:proofErr w:type="spellStart"/>
      <w:r>
        <w:rPr>
          <w:sz w:val="24"/>
        </w:rPr>
        <w:t>Вход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операционную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систему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90" w:lineRule="exact"/>
        <w:ind w:left="233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базовые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действия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экранными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объектами;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37" w:lineRule="auto"/>
        <w:ind w:right="717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соединение устройств ИКТ с использованием проводных и беспроводных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технологий;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37" w:lineRule="auto"/>
        <w:ind w:right="712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информационное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подключение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локальной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глобальной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Интернет;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37" w:lineRule="auto"/>
        <w:ind w:right="704" w:firstLine="705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вход в информационную среду учреждения, в том числе – через Интернет,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средства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безопасности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входа.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Размещение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объекта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сообщения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среде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91" w:lineRule="exact"/>
        <w:ind w:left="2338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обеспечение</w:t>
      </w:r>
      <w:r w:rsidRPr="00C35222">
        <w:rPr>
          <w:spacing w:val="-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надежного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функционирования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ИКТ;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/>
        <w:ind w:right="716" w:firstLine="705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вывод информации на бумагу и в трехмерную материальную среду (печать).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Обращение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расходными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материалами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 w:line="235" w:lineRule="auto"/>
        <w:ind w:right="706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основных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законов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восприятия,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обработки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хранения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 человеком;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38"/>
        </w:tabs>
        <w:autoSpaceDE w:val="0"/>
        <w:autoSpaceDN w:val="0"/>
        <w:spacing w:before="0" w:beforeAutospacing="0" w:after="0" w:afterAutospacing="0"/>
        <w:ind w:right="704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соблюдение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требований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техники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безопасности,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гигиены,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эргономики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ресурсосбережения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работе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устройствами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ИКТ,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частности,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учитывающие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специфику работы со светящимся экраном, в том числе – отражающим, и с несветящимся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отражающим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экраном.</w:t>
      </w:r>
    </w:p>
    <w:p w:rsidR="00C35222" w:rsidRDefault="00C35222" w:rsidP="00C35222">
      <w:pPr>
        <w:pStyle w:val="a4"/>
        <w:spacing w:line="273" w:lineRule="exact"/>
        <w:ind w:left="1630" w:firstLine="0"/>
      </w:pPr>
      <w:r>
        <w:t>Указанные</w:t>
      </w:r>
      <w:r>
        <w:rPr>
          <w:spacing w:val="106"/>
        </w:rPr>
        <w:t xml:space="preserve"> </w:t>
      </w:r>
      <w:r>
        <w:t xml:space="preserve">умения  </w:t>
      </w:r>
      <w:r>
        <w:rPr>
          <w:spacing w:val="41"/>
        </w:rPr>
        <w:t xml:space="preserve"> </w:t>
      </w:r>
      <w:r>
        <w:t xml:space="preserve">формируются  </w:t>
      </w:r>
      <w:r>
        <w:rPr>
          <w:spacing w:val="45"/>
        </w:rPr>
        <w:t xml:space="preserve"> </w:t>
      </w:r>
      <w:r>
        <w:t xml:space="preserve">преимущественно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предметной  </w:t>
      </w:r>
      <w:r>
        <w:rPr>
          <w:spacing w:val="56"/>
        </w:rPr>
        <w:t xml:space="preserve"> </w:t>
      </w:r>
      <w:r>
        <w:t>области</w:t>
      </w:r>
    </w:p>
    <w:p w:rsidR="00C35222" w:rsidRDefault="00C35222" w:rsidP="00C35222">
      <w:pPr>
        <w:pStyle w:val="Heading1"/>
        <w:spacing w:before="4"/>
        <w:jc w:val="left"/>
      </w:pPr>
      <w:r>
        <w:t>«Технология».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11"/>
        </w:tabs>
        <w:ind w:left="1811" w:hanging="181"/>
        <w:jc w:val="left"/>
        <w:rPr>
          <w:sz w:val="22"/>
        </w:rPr>
      </w:pPr>
      <w:r>
        <w:t>Фиксация,</w:t>
      </w:r>
      <w:r>
        <w:rPr>
          <w:spacing w:val="-5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обработка: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999"/>
          <w:tab w:val="left" w:pos="2000"/>
          <w:tab w:val="left" w:pos="3200"/>
          <w:tab w:val="left" w:pos="4692"/>
          <w:tab w:val="left" w:pos="6092"/>
          <w:tab w:val="left" w:pos="7777"/>
          <w:tab w:val="left" w:pos="8975"/>
        </w:tabs>
        <w:autoSpaceDE w:val="0"/>
        <w:autoSpaceDN w:val="0"/>
        <w:spacing w:before="1" w:beforeAutospacing="0" w:after="0" w:afterAutospacing="0" w:line="237" w:lineRule="auto"/>
        <w:ind w:right="725" w:firstLine="70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цифровая</w:t>
      </w:r>
      <w:r w:rsidRPr="00C35222">
        <w:rPr>
          <w:sz w:val="24"/>
          <w:lang w:val="ru-RU"/>
        </w:rPr>
        <w:tab/>
        <w:t>фотография,</w:t>
      </w:r>
      <w:r w:rsidRPr="00C35222">
        <w:rPr>
          <w:sz w:val="24"/>
          <w:lang w:val="ru-RU"/>
        </w:rPr>
        <w:tab/>
        <w:t>трехмерное</w:t>
      </w:r>
      <w:r w:rsidRPr="00C35222">
        <w:rPr>
          <w:sz w:val="24"/>
          <w:lang w:val="ru-RU"/>
        </w:rPr>
        <w:tab/>
        <w:t>сканирование,</w:t>
      </w:r>
      <w:r w:rsidRPr="00C35222">
        <w:rPr>
          <w:sz w:val="24"/>
          <w:lang w:val="ru-RU"/>
        </w:rPr>
        <w:tab/>
        <w:t>цифровая</w:t>
      </w:r>
      <w:r w:rsidRPr="00C35222">
        <w:rPr>
          <w:sz w:val="24"/>
          <w:lang w:val="ru-RU"/>
        </w:rPr>
        <w:tab/>
      </w:r>
      <w:r w:rsidRPr="00C35222">
        <w:rPr>
          <w:spacing w:val="-1"/>
          <w:sz w:val="24"/>
          <w:lang w:val="ru-RU"/>
        </w:rPr>
        <w:t>звукозапись,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цифровая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видеосъемка;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999"/>
          <w:tab w:val="left" w:pos="2000"/>
        </w:tabs>
        <w:autoSpaceDE w:val="0"/>
        <w:autoSpaceDN w:val="0"/>
        <w:spacing w:before="2" w:beforeAutospacing="0" w:after="0" w:afterAutospacing="0" w:line="293" w:lineRule="exact"/>
        <w:ind w:left="1999" w:hanging="370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создание</w:t>
      </w:r>
      <w:r w:rsidRPr="00C35222">
        <w:rPr>
          <w:spacing w:val="-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мультипликации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как</w:t>
      </w:r>
      <w:r w:rsidRPr="00C35222">
        <w:rPr>
          <w:spacing w:val="-1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последовательности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фотоизображений;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999"/>
          <w:tab w:val="left" w:pos="2000"/>
        </w:tabs>
        <w:autoSpaceDE w:val="0"/>
        <w:autoSpaceDN w:val="0"/>
        <w:spacing w:before="0" w:beforeAutospacing="0" w:after="0" w:afterAutospacing="0" w:line="293" w:lineRule="exact"/>
        <w:ind w:left="1999" w:hanging="370"/>
        <w:contextualSpacing w:val="0"/>
        <w:rPr>
          <w:sz w:val="24"/>
        </w:rPr>
      </w:pPr>
      <w:proofErr w:type="spellStart"/>
      <w:r>
        <w:rPr>
          <w:sz w:val="24"/>
        </w:rPr>
        <w:t>обработка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фотографий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999"/>
          <w:tab w:val="left" w:pos="2000"/>
        </w:tabs>
        <w:autoSpaceDE w:val="0"/>
        <w:autoSpaceDN w:val="0"/>
        <w:spacing w:before="0" w:beforeAutospacing="0" w:after="0" w:afterAutospacing="0" w:line="292" w:lineRule="exact"/>
        <w:ind w:left="1999" w:hanging="370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видеомонтаж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озвучивание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видео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сообщений.</w:t>
      </w:r>
    </w:p>
    <w:p w:rsidR="00C35222" w:rsidRPr="00C35222" w:rsidRDefault="00C35222" w:rsidP="00C35222">
      <w:pPr>
        <w:ind w:left="922" w:right="709" w:firstLine="705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lastRenderedPageBreak/>
        <w:t>Указанные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умения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формируются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преимущественно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предметных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областях: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искусство, русский язык, иностранный язык, физическая культура, естествознание,</w:t>
      </w:r>
      <w:r w:rsidRPr="00C35222">
        <w:rPr>
          <w:b/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внеурочная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деятельность</w:t>
      </w:r>
      <w:r w:rsidRPr="00C35222">
        <w:rPr>
          <w:sz w:val="24"/>
          <w:lang w:val="ru-RU"/>
        </w:rPr>
        <w:t>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70"/>
        </w:tabs>
        <w:spacing w:before="4" w:line="240" w:lineRule="auto"/>
        <w:ind w:left="1870" w:hanging="240"/>
        <w:jc w:val="both"/>
      </w:pPr>
      <w:r>
        <w:t>Создание</w:t>
      </w:r>
      <w:r>
        <w:rPr>
          <w:spacing w:val="-8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текстов.</w:t>
      </w:r>
    </w:p>
    <w:p w:rsidR="00C35222" w:rsidRDefault="00C35222" w:rsidP="00C35222">
      <w:pPr>
        <w:pStyle w:val="a4"/>
        <w:spacing w:line="273" w:lineRule="exact"/>
        <w:ind w:left="1630" w:firstLine="0"/>
      </w:pPr>
      <w:r>
        <w:t>Сканирование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сканированного</w:t>
      </w:r>
      <w:r>
        <w:rPr>
          <w:spacing w:val="-5"/>
        </w:rPr>
        <w:t xml:space="preserve"> </w:t>
      </w:r>
      <w:r>
        <w:t>текста: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1" w:lineRule="exact"/>
        <w:ind w:left="1822" w:hanging="19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ввод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русского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иноязычного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текста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слепым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десятипальцевым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методом;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2"/>
        <w:contextualSpacing w:val="0"/>
        <w:rPr>
          <w:sz w:val="24"/>
        </w:rPr>
      </w:pPr>
      <w:proofErr w:type="spellStart"/>
      <w:proofErr w:type="gramStart"/>
      <w:r>
        <w:rPr>
          <w:sz w:val="24"/>
        </w:rPr>
        <w:t>базовое</w:t>
      </w:r>
      <w:proofErr w:type="spellEnd"/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экранное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редактирование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текста</w:t>
      </w:r>
      <w:proofErr w:type="spellEnd"/>
      <w:r>
        <w:rPr>
          <w:sz w:val="24"/>
          <w:lang w:val="ru-RU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1" w:beforeAutospacing="0" w:after="0" w:afterAutospacing="0" w:line="237" w:lineRule="auto"/>
        <w:ind w:right="712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создание текста на основе расшифровки аудиозаписи, в том числе нескольких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участников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обсуждения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–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транскрибирование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(преобразование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устной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речи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proofErr w:type="gramStart"/>
      <w:r w:rsidRPr="00C35222">
        <w:rPr>
          <w:sz w:val="24"/>
          <w:lang w:val="ru-RU"/>
        </w:rPr>
        <w:t>письменную</w:t>
      </w:r>
      <w:proofErr w:type="gramEnd"/>
      <w:r w:rsidRPr="00C35222">
        <w:rPr>
          <w:sz w:val="24"/>
          <w:lang w:val="ru-RU"/>
        </w:rPr>
        <w:t>),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письменное</w:t>
      </w:r>
      <w:r w:rsidRPr="00C35222">
        <w:rPr>
          <w:spacing w:val="-3"/>
          <w:sz w:val="24"/>
          <w:lang w:val="ru-RU"/>
        </w:rPr>
        <w:t xml:space="preserve"> </w:t>
      </w:r>
      <w:proofErr w:type="spellStart"/>
      <w:r w:rsidRPr="00C35222">
        <w:rPr>
          <w:sz w:val="24"/>
          <w:lang w:val="ru-RU"/>
        </w:rPr>
        <w:t>резюмирование</w:t>
      </w:r>
      <w:proofErr w:type="spellEnd"/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высказываний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ходе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обсуждения;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17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использование средств орфографического и синтаксического контроля русского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текста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текста на иностранном языке;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издательские</w:t>
      </w:r>
      <w:proofErr w:type="spellEnd"/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технологии</w:t>
      </w:r>
      <w:proofErr w:type="spellEnd"/>
      <w:r>
        <w:rPr>
          <w:sz w:val="24"/>
        </w:rPr>
        <w:t>.</w:t>
      </w:r>
    </w:p>
    <w:p w:rsidR="00C35222" w:rsidRDefault="00C35222" w:rsidP="00C35222">
      <w:pPr>
        <w:pStyle w:val="a4"/>
        <w:spacing w:line="274" w:lineRule="exact"/>
        <w:ind w:left="1630" w:firstLine="0"/>
      </w:pPr>
      <w:r>
        <w:t>Указанные</w:t>
      </w:r>
      <w:r>
        <w:rPr>
          <w:spacing w:val="71"/>
        </w:rPr>
        <w:t xml:space="preserve"> </w:t>
      </w:r>
      <w:r>
        <w:t>умения</w:t>
      </w:r>
      <w:r>
        <w:rPr>
          <w:spacing w:val="68"/>
        </w:rPr>
        <w:t xml:space="preserve"> </w:t>
      </w:r>
      <w:r>
        <w:t xml:space="preserve">формируются  </w:t>
      </w:r>
      <w:r>
        <w:rPr>
          <w:spacing w:val="7"/>
        </w:rPr>
        <w:t xml:space="preserve"> </w:t>
      </w:r>
      <w:r>
        <w:t xml:space="preserve">преимущественно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предметных  </w:t>
      </w:r>
      <w:r>
        <w:rPr>
          <w:spacing w:val="11"/>
        </w:rPr>
        <w:t xml:space="preserve"> </w:t>
      </w:r>
      <w:r>
        <w:t>областях:</w:t>
      </w:r>
    </w:p>
    <w:p w:rsidR="00C35222" w:rsidRDefault="00C35222" w:rsidP="00C35222">
      <w:pPr>
        <w:pStyle w:val="Heading1"/>
        <w:rPr>
          <w:b w:val="0"/>
        </w:rPr>
      </w:pPr>
      <w:r>
        <w:t>русский</w:t>
      </w:r>
      <w:r>
        <w:rPr>
          <w:spacing w:val="-4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история</w:t>
      </w:r>
      <w:r>
        <w:rPr>
          <w:b w:val="0"/>
        </w:rPr>
        <w:t>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70"/>
        </w:tabs>
        <w:spacing w:before="2"/>
        <w:ind w:left="1870" w:hanging="240"/>
        <w:jc w:val="both"/>
      </w:pPr>
      <w:r>
        <w:t>Создание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объектов: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0" w:lineRule="exact"/>
        <w:ind w:left="1822" w:hanging="192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создание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геометрических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объектов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  <w:tab w:val="left" w:pos="2972"/>
          <w:tab w:val="left" w:pos="4193"/>
          <w:tab w:val="left" w:pos="5533"/>
          <w:tab w:val="left" w:pos="6363"/>
          <w:tab w:val="left" w:pos="8517"/>
        </w:tabs>
        <w:autoSpaceDE w:val="0"/>
        <w:autoSpaceDN w:val="0"/>
        <w:spacing w:before="0" w:beforeAutospacing="0" w:after="0" w:afterAutospacing="0" w:line="237" w:lineRule="auto"/>
        <w:ind w:right="727" w:firstLine="70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создание</w:t>
      </w:r>
      <w:r w:rsidRPr="00C35222">
        <w:rPr>
          <w:sz w:val="24"/>
          <w:lang w:val="ru-RU"/>
        </w:rPr>
        <w:tab/>
        <w:t>диаграмм</w:t>
      </w:r>
      <w:r w:rsidRPr="00C35222">
        <w:rPr>
          <w:sz w:val="24"/>
          <w:lang w:val="ru-RU"/>
        </w:rPr>
        <w:tab/>
        <w:t>различных</w:t>
      </w:r>
      <w:r w:rsidRPr="00C35222">
        <w:rPr>
          <w:sz w:val="24"/>
          <w:lang w:val="ru-RU"/>
        </w:rPr>
        <w:tab/>
        <w:t>видов</w:t>
      </w:r>
      <w:r w:rsidRPr="00C35222">
        <w:rPr>
          <w:sz w:val="24"/>
          <w:lang w:val="ru-RU"/>
        </w:rPr>
        <w:tab/>
        <w:t>(алгоритмических,</w:t>
      </w:r>
      <w:r w:rsidRPr="00C35222">
        <w:rPr>
          <w:sz w:val="24"/>
          <w:lang w:val="ru-RU"/>
        </w:rPr>
        <w:tab/>
      </w:r>
      <w:r w:rsidRPr="00C35222">
        <w:rPr>
          <w:spacing w:val="-1"/>
          <w:sz w:val="24"/>
          <w:lang w:val="ru-RU"/>
        </w:rPr>
        <w:t>концептуальных,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классификационных,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организационных,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родства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др.)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соответствии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задачами;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  <w:tab w:val="left" w:pos="2969"/>
          <w:tab w:val="left" w:pos="5379"/>
          <w:tab w:val="left" w:pos="6061"/>
          <w:tab w:val="left" w:pos="6426"/>
          <w:tab w:val="left" w:pos="7710"/>
          <w:tab w:val="left" w:pos="9582"/>
        </w:tabs>
        <w:autoSpaceDE w:val="0"/>
        <w:autoSpaceDN w:val="0"/>
        <w:spacing w:before="2" w:beforeAutospacing="0" w:after="0" w:afterAutospacing="0" w:line="237" w:lineRule="auto"/>
        <w:ind w:right="717" w:firstLine="70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создание</w:t>
      </w:r>
      <w:r w:rsidRPr="00C35222">
        <w:rPr>
          <w:sz w:val="24"/>
          <w:lang w:val="ru-RU"/>
        </w:rPr>
        <w:tab/>
        <w:t>специализированных</w:t>
      </w:r>
      <w:r w:rsidRPr="00C35222">
        <w:rPr>
          <w:sz w:val="24"/>
          <w:lang w:val="ru-RU"/>
        </w:rPr>
        <w:tab/>
        <w:t>карт</w:t>
      </w:r>
      <w:r w:rsidRPr="00C35222">
        <w:rPr>
          <w:sz w:val="24"/>
          <w:lang w:val="ru-RU"/>
        </w:rPr>
        <w:tab/>
        <w:t>и</w:t>
      </w:r>
      <w:r w:rsidRPr="00C35222">
        <w:rPr>
          <w:sz w:val="24"/>
          <w:lang w:val="ru-RU"/>
        </w:rPr>
        <w:tab/>
        <w:t>диаграмм:</w:t>
      </w:r>
      <w:r w:rsidRPr="00C35222">
        <w:rPr>
          <w:sz w:val="24"/>
          <w:lang w:val="ru-RU"/>
        </w:rPr>
        <w:tab/>
        <w:t>географических</w:t>
      </w:r>
      <w:r w:rsidRPr="00C35222">
        <w:rPr>
          <w:sz w:val="24"/>
          <w:lang w:val="ru-RU"/>
        </w:rPr>
        <w:tab/>
      </w:r>
      <w:r w:rsidRPr="00C35222">
        <w:rPr>
          <w:spacing w:val="-1"/>
          <w:sz w:val="24"/>
          <w:lang w:val="ru-RU"/>
        </w:rPr>
        <w:t>(ГИС),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хронологических;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2" w:beforeAutospacing="0" w:after="0" w:afterAutospacing="0"/>
        <w:ind w:left="1822" w:hanging="19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создание</w:t>
      </w:r>
      <w:r w:rsidRPr="00C35222">
        <w:rPr>
          <w:spacing w:val="-1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графических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произведений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</w:t>
      </w:r>
      <w:r w:rsidRPr="00C35222">
        <w:rPr>
          <w:spacing w:val="-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проведением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рукой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произвольных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линий;</w:t>
      </w:r>
    </w:p>
    <w:p w:rsidR="00C35222" w:rsidRDefault="00C35222" w:rsidP="00C35222">
      <w:pPr>
        <w:pStyle w:val="a4"/>
        <w:spacing w:line="274" w:lineRule="exact"/>
        <w:jc w:val="left"/>
      </w:pPr>
      <w:r>
        <w:t>Указанные</w:t>
      </w:r>
      <w:r>
        <w:rPr>
          <w:spacing w:val="10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преимущественно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областях:</w:t>
      </w:r>
    </w:p>
    <w:p w:rsidR="00C35222" w:rsidRDefault="00C35222" w:rsidP="00C35222">
      <w:pPr>
        <w:pStyle w:val="Heading1"/>
        <w:spacing w:before="5"/>
        <w:ind w:left="1630"/>
        <w:jc w:val="left"/>
      </w:pPr>
      <w:r>
        <w:t>технология,</w:t>
      </w:r>
      <w:r>
        <w:rPr>
          <w:spacing w:val="-8"/>
        </w:rPr>
        <w:t xml:space="preserve"> </w:t>
      </w:r>
      <w:r>
        <w:t>обществознание,</w:t>
      </w:r>
      <w:r>
        <w:rPr>
          <w:spacing w:val="-5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история,</w:t>
      </w:r>
      <w:r>
        <w:rPr>
          <w:spacing w:val="-6"/>
        </w:rPr>
        <w:t xml:space="preserve"> </w:t>
      </w:r>
      <w:r>
        <w:t>математика.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70"/>
        </w:tabs>
        <w:ind w:left="1870" w:hanging="240"/>
        <w:jc w:val="left"/>
      </w:pPr>
      <w:r>
        <w:t>Создание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звуковых</w:t>
      </w:r>
      <w:r>
        <w:rPr>
          <w:spacing w:val="-4"/>
        </w:rPr>
        <w:t xml:space="preserve"> </w:t>
      </w:r>
      <w:r>
        <w:t>объектов: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2340"/>
          <w:tab w:val="left" w:pos="2341"/>
        </w:tabs>
        <w:autoSpaceDE w:val="0"/>
        <w:autoSpaceDN w:val="0"/>
        <w:spacing w:before="0" w:beforeAutospacing="0" w:after="0" w:afterAutospacing="0" w:line="292" w:lineRule="exact"/>
        <w:ind w:left="2340" w:hanging="714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использование</w:t>
      </w:r>
      <w:r w:rsidRPr="00C35222">
        <w:rPr>
          <w:spacing w:val="-1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музыкальных</w:t>
      </w:r>
      <w:r w:rsidRPr="00C35222">
        <w:rPr>
          <w:spacing w:val="-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-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звуковых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редакторов;</w:t>
      </w:r>
    </w:p>
    <w:p w:rsidR="00C35222" w:rsidRPr="00C35222" w:rsidRDefault="00C35222" w:rsidP="00C35222">
      <w:pPr>
        <w:pStyle w:val="a4"/>
        <w:spacing w:line="274" w:lineRule="exact"/>
        <w:ind w:left="1630" w:firstLine="0"/>
        <w:jc w:val="left"/>
      </w:pPr>
      <w:r>
        <w:t>Указанные</w:t>
      </w:r>
      <w:r>
        <w:rPr>
          <w:spacing w:val="71"/>
        </w:rPr>
        <w:t xml:space="preserve"> </w:t>
      </w:r>
      <w:r>
        <w:t>умения</w:t>
      </w:r>
      <w:r>
        <w:rPr>
          <w:spacing w:val="68"/>
        </w:rPr>
        <w:t xml:space="preserve"> </w:t>
      </w:r>
      <w:r>
        <w:t xml:space="preserve">формируются  </w:t>
      </w:r>
      <w:r>
        <w:rPr>
          <w:spacing w:val="7"/>
        </w:rPr>
        <w:t xml:space="preserve"> </w:t>
      </w:r>
      <w:r>
        <w:t xml:space="preserve">преимущественно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предметных  </w:t>
      </w:r>
      <w:r>
        <w:rPr>
          <w:spacing w:val="11"/>
        </w:rPr>
        <w:t xml:space="preserve"> </w:t>
      </w:r>
      <w:proofErr w:type="spellStart"/>
      <w:r>
        <w:t>областях</w:t>
      </w:r>
      <w:proofErr w:type="gramStart"/>
      <w:r>
        <w:t>:</w:t>
      </w:r>
      <w:r w:rsidRPr="00C35222">
        <w:rPr>
          <w:b/>
        </w:rPr>
        <w:t>и</w:t>
      </w:r>
      <w:proofErr w:type="gramEnd"/>
      <w:r w:rsidRPr="00C35222">
        <w:rPr>
          <w:b/>
        </w:rPr>
        <w:t>скусство</w:t>
      </w:r>
      <w:proofErr w:type="spellEnd"/>
      <w:r w:rsidRPr="00C35222">
        <w:rPr>
          <w:b/>
        </w:rPr>
        <w:t>,</w:t>
      </w:r>
      <w:r w:rsidRPr="00C35222">
        <w:rPr>
          <w:b/>
          <w:spacing w:val="-9"/>
        </w:rPr>
        <w:t xml:space="preserve"> </w:t>
      </w:r>
      <w:r w:rsidRPr="00C35222">
        <w:rPr>
          <w:b/>
        </w:rPr>
        <w:t>внеурочная</w:t>
      </w:r>
      <w:r w:rsidRPr="00C35222">
        <w:rPr>
          <w:b/>
          <w:spacing w:val="-6"/>
        </w:rPr>
        <w:t xml:space="preserve"> </w:t>
      </w:r>
      <w:r w:rsidRPr="00C35222">
        <w:rPr>
          <w:b/>
        </w:rPr>
        <w:t>(</w:t>
      </w:r>
      <w:proofErr w:type="spellStart"/>
      <w:r w:rsidRPr="00C35222">
        <w:rPr>
          <w:b/>
        </w:rPr>
        <w:t>внеучебная</w:t>
      </w:r>
      <w:proofErr w:type="spellEnd"/>
      <w:r w:rsidRPr="00C35222">
        <w:rPr>
          <w:b/>
        </w:rPr>
        <w:t>)</w:t>
      </w:r>
      <w:r w:rsidRPr="00C35222">
        <w:rPr>
          <w:b/>
          <w:spacing w:val="-10"/>
        </w:rPr>
        <w:t xml:space="preserve"> </w:t>
      </w:r>
      <w:r w:rsidRPr="00C35222">
        <w:rPr>
          <w:b/>
        </w:rPr>
        <w:t>деятельность</w:t>
      </w:r>
      <w:r w:rsidRPr="00C35222">
        <w:t>,</w:t>
      </w:r>
      <w:r w:rsidRPr="00C35222">
        <w:rPr>
          <w:spacing w:val="-6"/>
        </w:rPr>
        <w:t xml:space="preserve"> </w:t>
      </w:r>
      <w:r w:rsidRPr="00C35222">
        <w:t>дополнительное</w:t>
      </w:r>
      <w:r w:rsidRPr="00C35222">
        <w:rPr>
          <w:spacing w:val="-9"/>
        </w:rPr>
        <w:t xml:space="preserve"> </w:t>
      </w:r>
      <w:r w:rsidRPr="00C35222">
        <w:t>образование.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70"/>
        </w:tabs>
        <w:spacing w:line="268" w:lineRule="exact"/>
        <w:ind w:left="1870" w:hanging="240"/>
        <w:jc w:val="left"/>
      </w:pPr>
      <w:r>
        <w:t>Поиск</w:t>
      </w:r>
      <w:r>
        <w:rPr>
          <w:spacing w:val="-4"/>
        </w:rPr>
        <w:t xml:space="preserve"> </w:t>
      </w:r>
      <w:r>
        <w:t>информации: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приемы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Интернет,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поисковые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сервисы.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построение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запросов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2"/>
        <w:contextualSpacing w:val="0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результатов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запросов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приемы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персональном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компьютере;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1" w:beforeAutospacing="0" w:after="0" w:afterAutospacing="0"/>
        <w:ind w:right="1441" w:firstLine="70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особенности поиска информации в информационной среде учреждения и в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образовательном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пространстве.</w:t>
      </w:r>
      <w:r>
        <w:rPr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Указанные</w:t>
      </w:r>
      <w:r w:rsidRPr="00C35222">
        <w:rPr>
          <w:spacing w:val="4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компетентности</w:t>
      </w:r>
      <w:r w:rsidRPr="00C35222">
        <w:rPr>
          <w:spacing w:val="5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формируются</w:t>
      </w:r>
      <w:r w:rsidRPr="00C35222">
        <w:rPr>
          <w:spacing w:val="54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</w:t>
      </w:r>
      <w:r w:rsidRPr="00C35222">
        <w:rPr>
          <w:b/>
          <w:spacing w:val="54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курсе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истории,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а</w:t>
      </w:r>
      <w:r w:rsidRPr="00C35222">
        <w:rPr>
          <w:b/>
          <w:spacing w:val="52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также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на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основе</w:t>
      </w:r>
      <w:r w:rsidRPr="00C35222">
        <w:rPr>
          <w:b/>
          <w:spacing w:val="-57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изучения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всех предметов.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990"/>
        </w:tabs>
        <w:spacing w:line="264" w:lineRule="exact"/>
        <w:ind w:left="1990" w:hanging="360"/>
        <w:jc w:val="both"/>
      </w:pPr>
      <w:r>
        <w:t>Организация</w:t>
      </w:r>
      <w:r>
        <w:rPr>
          <w:spacing w:val="-9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информации: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12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описание сообщений. Книги и библиотечные каталоги, использование каталогов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необходимых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книг;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09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система окон и папок в графическом интерфейсе. Информационные инструменты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(выполняемые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файлы)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(открываемые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файлы),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связь;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08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формирование собственного информационного пространства: создание системы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папок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нужных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источников,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 в Интернет;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5" w:beforeAutospacing="0" w:after="0" w:afterAutospacing="0" w:line="293" w:lineRule="exact"/>
        <w:ind w:left="1822" w:hanging="19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поиск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данных,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заполнение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базы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данных,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создание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базы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jc w:val="both"/>
        <w:rPr>
          <w:sz w:val="24"/>
          <w:lang w:val="ru-RU"/>
        </w:rPr>
      </w:pPr>
      <w:proofErr w:type="gramStart"/>
      <w:r w:rsidRPr="00C35222">
        <w:rPr>
          <w:sz w:val="24"/>
          <w:lang w:val="ru-RU"/>
        </w:rPr>
        <w:t>определители:</w:t>
      </w:r>
      <w:r w:rsidRPr="00C35222">
        <w:rPr>
          <w:spacing w:val="-10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использование,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заполнение,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создание;</w:t>
      </w:r>
      <w:r>
        <w:rPr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Указанные компетентности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формируются 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следующих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предметах: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литература,</w:t>
      </w:r>
      <w:r w:rsidRPr="00C35222">
        <w:rPr>
          <w:b/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технология,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все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предметы</w:t>
      </w:r>
      <w:r w:rsidRPr="00C35222">
        <w:rPr>
          <w:sz w:val="24"/>
          <w:lang w:val="ru-RU"/>
        </w:rPr>
        <w:t>.</w:t>
      </w:r>
      <w:proofErr w:type="gramEnd"/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990"/>
        </w:tabs>
        <w:spacing w:before="3"/>
        <w:ind w:left="1990" w:hanging="360"/>
        <w:jc w:val="both"/>
      </w:pPr>
      <w:r>
        <w:t>Анализ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данных: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/>
        <w:ind w:right="700" w:firstLine="705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lastRenderedPageBreak/>
        <w:t>проведение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естественнонаучных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измерений,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ввод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измерений и других цифровых данных их обработка, в том числе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– статистическая, 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визуализация.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Соединение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средств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фиксации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математических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моделей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1" w:beforeAutospacing="0" w:after="0" w:afterAutospacing="0" w:line="237" w:lineRule="auto"/>
        <w:ind w:right="704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постановка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эксперимента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виртуальных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лабораториях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естественным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наукам и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математике, и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информатике</w:t>
      </w:r>
    </w:p>
    <w:p w:rsidR="00C35222" w:rsidRDefault="00C35222" w:rsidP="00C35222">
      <w:pPr>
        <w:pStyle w:val="a4"/>
        <w:ind w:left="1630" w:firstLine="0"/>
      </w:pPr>
      <w:r>
        <w:t>Указанные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7"/>
        </w:rPr>
        <w:t xml:space="preserve"> </w:t>
      </w:r>
      <w:r>
        <w:t>формируются</w:t>
      </w:r>
      <w:r>
        <w:rPr>
          <w:spacing w:val="68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следующих</w:t>
      </w:r>
      <w:r>
        <w:rPr>
          <w:spacing w:val="66"/>
        </w:rPr>
        <w:t xml:space="preserve"> </w:t>
      </w:r>
      <w:r>
        <w:t>предметов: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870"/>
        </w:tabs>
        <w:spacing w:line="268" w:lineRule="exact"/>
        <w:ind w:left="1870" w:hanging="240"/>
        <w:jc w:val="left"/>
      </w:pPr>
      <w:r>
        <w:t>Поиск</w:t>
      </w:r>
      <w:r>
        <w:rPr>
          <w:spacing w:val="-4"/>
        </w:rPr>
        <w:t xml:space="preserve"> </w:t>
      </w:r>
      <w:r>
        <w:t>информации: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приемы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Интернет,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поисковые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сервисы.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2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построение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запросов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информации;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2"/>
        <w:contextualSpacing w:val="0"/>
        <w:rPr>
          <w:sz w:val="24"/>
        </w:rPr>
      </w:pPr>
      <w:proofErr w:type="spellStart"/>
      <w:r>
        <w:rPr>
          <w:sz w:val="24"/>
        </w:rPr>
        <w:t>анализ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результатов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запросов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ind w:left="1822" w:hanging="19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приемы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</w:t>
      </w:r>
      <w:r w:rsidRPr="00C35222">
        <w:rPr>
          <w:spacing w:val="-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</w:t>
      </w:r>
      <w:r w:rsidRPr="00C35222">
        <w:rPr>
          <w:spacing w:val="-6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персональном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компьютере;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1" w:beforeAutospacing="0" w:after="0" w:afterAutospacing="0"/>
        <w:ind w:right="1441" w:firstLine="705"/>
        <w:contextualSpacing w:val="0"/>
        <w:rPr>
          <w:sz w:val="24"/>
          <w:lang w:val="ru-RU"/>
        </w:rPr>
      </w:pPr>
      <w:r w:rsidRPr="00C35222">
        <w:rPr>
          <w:sz w:val="24"/>
          <w:lang w:val="ru-RU"/>
        </w:rPr>
        <w:t>особенности поиска информации в информационной среде учреждения и в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образовательном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пространстве.</w:t>
      </w:r>
      <w:r>
        <w:rPr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Указанные</w:t>
      </w:r>
      <w:r w:rsidRPr="00C35222">
        <w:rPr>
          <w:spacing w:val="48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компетентности</w:t>
      </w:r>
      <w:r w:rsidRPr="00C35222">
        <w:rPr>
          <w:spacing w:val="5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формируются</w:t>
      </w:r>
      <w:r w:rsidRPr="00C35222">
        <w:rPr>
          <w:spacing w:val="54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</w:t>
      </w:r>
      <w:r w:rsidRPr="00C35222">
        <w:rPr>
          <w:b/>
          <w:spacing w:val="54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курсе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истории,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а</w:t>
      </w:r>
      <w:r w:rsidRPr="00C35222">
        <w:rPr>
          <w:b/>
          <w:spacing w:val="52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также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на</w:t>
      </w:r>
      <w:r w:rsidRPr="00C35222">
        <w:rPr>
          <w:b/>
          <w:spacing w:val="49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основе</w:t>
      </w:r>
      <w:r w:rsidRPr="00C35222">
        <w:rPr>
          <w:b/>
          <w:spacing w:val="-57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изучения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всех предметов.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990"/>
        </w:tabs>
        <w:spacing w:line="264" w:lineRule="exact"/>
        <w:ind w:left="1990" w:hanging="360"/>
        <w:jc w:val="both"/>
      </w:pPr>
      <w:r>
        <w:t>Организация</w:t>
      </w:r>
      <w:r>
        <w:rPr>
          <w:spacing w:val="-9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информации: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12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описание сообщений. Книги и библиотечные каталоги, использование каталогов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для</w:t>
      </w:r>
      <w:r w:rsidRPr="00C35222">
        <w:rPr>
          <w:spacing w:val="-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поиска</w:t>
      </w:r>
      <w:r w:rsidRPr="00C35222">
        <w:rPr>
          <w:spacing w:val="-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необходимых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книг;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09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система окон и папок в графическом интерфейсе. Информационные инструменты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(выполняемые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файлы)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(открываемые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файлы),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использование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 связь;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37" w:lineRule="auto"/>
        <w:ind w:right="708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формирование собственного информационного пространства: создание системы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папок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ней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нужных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информационных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источников,</w:t>
      </w:r>
      <w:r w:rsidRPr="00C35222">
        <w:rPr>
          <w:spacing w:val="6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размещение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информации в Интернет;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5" w:beforeAutospacing="0" w:after="0" w:afterAutospacing="0" w:line="293" w:lineRule="exact"/>
        <w:ind w:left="1822" w:hanging="19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поиск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данных,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заполнение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базы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данных,</w:t>
      </w:r>
      <w:r w:rsidRPr="00C35222">
        <w:rPr>
          <w:spacing w:val="-9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создание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базы</w:t>
      </w:r>
      <w:r w:rsidRPr="00C35222">
        <w:rPr>
          <w:spacing w:val="-5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данных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определители</w:t>
      </w:r>
      <w:proofErr w:type="spellEnd"/>
      <w:proofErr w:type="gram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использование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заполнение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создание</w:t>
      </w:r>
      <w:proofErr w:type="spellEnd"/>
      <w:r>
        <w:rPr>
          <w:sz w:val="24"/>
          <w:lang w:val="ru-RU"/>
        </w:rPr>
        <w:t>.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 w:line="292" w:lineRule="exact"/>
        <w:ind w:left="1822" w:hanging="192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Указанные компетентности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формируются 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следующих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предметах: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литература,</w:t>
      </w:r>
      <w:r w:rsidRPr="00C35222">
        <w:rPr>
          <w:b/>
          <w:spacing w:val="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технология,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все</w:t>
      </w:r>
      <w:r w:rsidRPr="00C35222">
        <w:rPr>
          <w:b/>
          <w:spacing w:val="-1"/>
          <w:sz w:val="24"/>
          <w:lang w:val="ru-RU"/>
        </w:rPr>
        <w:t xml:space="preserve"> </w:t>
      </w:r>
      <w:r w:rsidRPr="00C35222">
        <w:rPr>
          <w:b/>
          <w:sz w:val="24"/>
          <w:lang w:val="ru-RU"/>
        </w:rPr>
        <w:t>предметы</w:t>
      </w:r>
      <w:r w:rsidRPr="00C35222">
        <w:rPr>
          <w:sz w:val="24"/>
          <w:lang w:val="ru-RU"/>
        </w:rPr>
        <w:t>.</w:t>
      </w:r>
    </w:p>
    <w:p w:rsidR="00C35222" w:rsidRDefault="00C35222" w:rsidP="00C35222">
      <w:pPr>
        <w:pStyle w:val="Heading2"/>
        <w:numPr>
          <w:ilvl w:val="1"/>
          <w:numId w:val="50"/>
        </w:numPr>
        <w:tabs>
          <w:tab w:val="left" w:pos="1990"/>
        </w:tabs>
        <w:spacing w:before="3"/>
        <w:ind w:left="1990" w:hanging="360"/>
        <w:jc w:val="both"/>
      </w:pPr>
      <w:r>
        <w:t>Анализ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данных:</w:t>
      </w:r>
    </w:p>
    <w:p w:rsid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0" w:beforeAutospacing="0" w:after="0" w:afterAutospacing="0"/>
        <w:ind w:right="700" w:firstLine="705"/>
        <w:contextualSpacing w:val="0"/>
        <w:jc w:val="both"/>
        <w:rPr>
          <w:sz w:val="24"/>
        </w:rPr>
      </w:pPr>
      <w:r w:rsidRPr="00C35222">
        <w:rPr>
          <w:sz w:val="24"/>
          <w:lang w:val="ru-RU"/>
        </w:rPr>
        <w:t>проведение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естественнонаучных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социальных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измерений,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ввод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результатов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измерений и других цифровых данных их обработка, в том числе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– статистическая, 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визуализация.</w:t>
      </w:r>
      <w:r w:rsidRPr="00C35222">
        <w:rPr>
          <w:spacing w:val="1"/>
          <w:sz w:val="24"/>
          <w:lang w:val="ru-RU"/>
        </w:rPr>
        <w:t xml:space="preserve"> </w:t>
      </w:r>
      <w:proofErr w:type="spellStart"/>
      <w:r>
        <w:rPr>
          <w:sz w:val="24"/>
        </w:rPr>
        <w:t>Соединение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средств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фиксации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математических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моделей</w:t>
      </w:r>
      <w:proofErr w:type="spellEnd"/>
      <w:r>
        <w:rPr>
          <w:sz w:val="24"/>
        </w:rPr>
        <w:t>;</w:t>
      </w:r>
    </w:p>
    <w:p w:rsidR="00C35222" w:rsidRPr="00C35222" w:rsidRDefault="00C35222" w:rsidP="00C35222">
      <w:pPr>
        <w:pStyle w:val="a3"/>
        <w:widowControl w:val="0"/>
        <w:numPr>
          <w:ilvl w:val="1"/>
          <w:numId w:val="49"/>
        </w:numPr>
        <w:tabs>
          <w:tab w:val="left" w:pos="1822"/>
        </w:tabs>
        <w:autoSpaceDE w:val="0"/>
        <w:autoSpaceDN w:val="0"/>
        <w:spacing w:before="1" w:beforeAutospacing="0" w:after="0" w:afterAutospacing="0" w:line="237" w:lineRule="auto"/>
        <w:ind w:right="704" w:firstLine="705"/>
        <w:contextualSpacing w:val="0"/>
        <w:jc w:val="both"/>
        <w:rPr>
          <w:sz w:val="24"/>
          <w:lang w:val="ru-RU"/>
        </w:rPr>
      </w:pPr>
      <w:r w:rsidRPr="00C35222">
        <w:rPr>
          <w:sz w:val="24"/>
          <w:lang w:val="ru-RU"/>
        </w:rPr>
        <w:t>постановка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эксперимента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исследование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виртуальных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лабораториях</w:t>
      </w:r>
      <w:r w:rsidRPr="00C35222">
        <w:rPr>
          <w:spacing w:val="1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по</w:t>
      </w:r>
      <w:r w:rsidRPr="00C35222">
        <w:rPr>
          <w:spacing w:val="-57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естественным</w:t>
      </w:r>
      <w:r w:rsidRPr="00C35222">
        <w:rPr>
          <w:spacing w:val="-4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наукам и</w:t>
      </w:r>
      <w:r w:rsidRPr="00C35222">
        <w:rPr>
          <w:spacing w:val="3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математике, и</w:t>
      </w:r>
      <w:r w:rsidRPr="00C35222">
        <w:rPr>
          <w:spacing w:val="2"/>
          <w:sz w:val="24"/>
          <w:lang w:val="ru-RU"/>
        </w:rPr>
        <w:t xml:space="preserve"> </w:t>
      </w:r>
      <w:r w:rsidRPr="00C35222">
        <w:rPr>
          <w:sz w:val="24"/>
          <w:lang w:val="ru-RU"/>
        </w:rPr>
        <w:t>информатике</w:t>
      </w:r>
    </w:p>
    <w:p w:rsidR="00C35222" w:rsidRDefault="00C35222" w:rsidP="00C35222">
      <w:pPr>
        <w:pStyle w:val="a4"/>
        <w:ind w:left="1630" w:firstLine="0"/>
      </w:pPr>
      <w:r>
        <w:t>Указанные</w:t>
      </w:r>
      <w:r>
        <w:rPr>
          <w:spacing w:val="4"/>
        </w:rPr>
        <w:t xml:space="preserve"> </w:t>
      </w:r>
      <w:r>
        <w:t>компетентности</w:t>
      </w:r>
      <w:r>
        <w:rPr>
          <w:spacing w:val="7"/>
        </w:rPr>
        <w:t xml:space="preserve"> </w:t>
      </w:r>
      <w:r>
        <w:t>формируются</w:t>
      </w:r>
      <w:r>
        <w:rPr>
          <w:spacing w:val="68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следующих</w:t>
      </w:r>
      <w:r>
        <w:rPr>
          <w:spacing w:val="66"/>
        </w:rPr>
        <w:t xml:space="preserve"> </w:t>
      </w:r>
      <w:r>
        <w:t>предметов:</w:t>
      </w:r>
    </w:p>
    <w:p w:rsidR="00C35222" w:rsidRDefault="00C35222" w:rsidP="00C35222">
      <w:pPr>
        <w:pStyle w:val="a4"/>
        <w:spacing w:before="72"/>
        <w:ind w:left="679" w:firstLine="0"/>
        <w:jc w:val="left"/>
      </w:pPr>
      <w:r>
        <w:t>естественные</w:t>
      </w:r>
      <w:r>
        <w:rPr>
          <w:spacing w:val="-12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обществознание,</w:t>
      </w:r>
      <w:r>
        <w:rPr>
          <w:spacing w:val="-5"/>
        </w:rPr>
        <w:t xml:space="preserve"> </w:t>
      </w:r>
      <w:r>
        <w:t>математика.</w:t>
      </w:r>
    </w:p>
    <w:p w:rsidR="00C35222" w:rsidRDefault="00C35222" w:rsidP="00C35222">
      <w:pPr>
        <w:pStyle w:val="a4"/>
        <w:spacing w:before="72"/>
        <w:ind w:left="679" w:firstLine="0"/>
        <w:jc w:val="left"/>
      </w:pPr>
    </w:p>
    <w:p w:rsidR="00C35222" w:rsidRDefault="00C35222" w:rsidP="00C3522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Способы формирования знаний 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навыков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области финансовой грамотности </w:t>
      </w:r>
    </w:p>
    <w:p w:rsidR="00C35222" w:rsidRPr="005B05A8" w:rsidRDefault="00C35222" w:rsidP="00C3522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6"/>
        <w:gridCol w:w="5258"/>
        <w:gridCol w:w="3886"/>
      </w:tblGrid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C35222" w:rsidRPr="005B05A8" w:rsidTr="000C08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Урочная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 модулей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входящие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обязательную часть ООП:</w:t>
            </w:r>
          </w:p>
          <w:p w:rsidR="00C35222" w:rsidRPr="005B05A8" w:rsidRDefault="00C35222" w:rsidP="000C08D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35222" w:rsidRPr="005B05A8" w:rsidTr="000C0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курс «Финансовая грамотность» для 5–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 классов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</w:tr>
      <w:tr w:rsidR="00C35222" w:rsidRPr="009C4E5C" w:rsidTr="000C08DC">
        <w:trPr>
          <w:trHeight w:val="32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Внеурочная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5222" w:rsidRPr="005B05A8" w:rsidRDefault="00C35222" w:rsidP="000C08DC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 ИГЗ» (5-е классы);</w:t>
            </w:r>
          </w:p>
          <w:p w:rsidR="00C35222" w:rsidRPr="005B05A8" w:rsidRDefault="00C35222" w:rsidP="000C08DC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C35222" w:rsidRPr="005B05A8" w:rsidTr="000C0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(8–9-е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C35222" w:rsidRPr="009C4E5C" w:rsidTr="000C08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работы: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«В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 финансов»;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(5–9-е классы);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(8–9-е классы);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общешкольный финансовый диктант (5–7-е классы);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квест-игра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«Финансовые следопыты» (5–6-е классы);</w:t>
            </w:r>
          </w:p>
          <w:p w:rsidR="00C35222" w:rsidRPr="005B05A8" w:rsidRDefault="00C35222" w:rsidP="000C08DC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онлайн-уроки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участников, доля призеров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победителей.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конкурсах проектных работ городского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</w:tr>
    </w:tbl>
    <w:p w:rsidR="00C35222" w:rsidRDefault="00C35222" w:rsidP="00C35222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Особенности реализации основных направлений 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 учебно-исследовательской 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проектной деятельности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рамках урочной 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C35222" w:rsidRPr="005B05A8" w:rsidRDefault="00C35222" w:rsidP="00C352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формирования УУД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ООО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организована учебно-исследовательская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(далее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УИПД).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УИПД обеспечивает формирование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опыта применения УУД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жизненных ситуациях, навыков учебного сотрудничества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старшего возраста, взрослыми.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УИПД обучающихся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сориентирована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 научного способа мышления, устойчивого познавательного интереса, готовности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постоянному саморазвитию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самообразованию, способности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проявлению самостоятельности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при решении личностно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 значимых проблем.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УИПД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 (в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малых групп, класса).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учебных исследований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проектов, реализуемых обучающимися 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деятельности, являются важнейшими показателями уровня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 комплекса познавательных, коммуникативных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регулятивных учебных действий, исследовательских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проектных компетенций, предметных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междисциплинарных знаний.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оценивания учебно-исследовательской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 универсальные учебные действия оцениваются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протяжении всего процесса 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Особенности реализации учебно-исследовательской деятельности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 учебно-исследовательской деятельности (УИД) состоит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 что она нацелена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познавательной проблемы, носит теоретический характер, ориентирована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обучающимися субъективно нового знания (ранее неизвестного или мало известного),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его теоретической опытно-экспериментальной проверки.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УИД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следующих педагогических задач:</w:t>
      </w:r>
    </w:p>
    <w:p w:rsidR="00C35222" w:rsidRPr="005B05A8" w:rsidRDefault="00C35222" w:rsidP="00C35222">
      <w:pPr>
        <w:numPr>
          <w:ilvl w:val="0"/>
          <w:numId w:val="1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 навыков поиска ответов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проблемные вопросы, предполагающие не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имеющихся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школьников знаний, 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новых посредством размышлений, рассуждений, предположений, экспериментирования;</w:t>
      </w:r>
    </w:p>
    <w:p w:rsidR="00C35222" w:rsidRPr="005B05A8" w:rsidRDefault="00C35222" w:rsidP="00C35222">
      <w:pPr>
        <w:numPr>
          <w:ilvl w:val="0"/>
          <w:numId w:val="1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обучающимися основными научно-исследовательскими умениями (умения формулировать гипотезу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прогноз, планировать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анализ, опыт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эксперимент, делать обобщения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полученных данных).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учебно-исследовательской работы определяется возможностью обучающихся посмотреть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проблемы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позиции ученых, занимающихся научным исследованием.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УИД обучающихся включает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ряд этапов:</w:t>
      </w:r>
    </w:p>
    <w:p w:rsidR="00C35222" w:rsidRPr="005B05A8" w:rsidRDefault="00C35222" w:rsidP="00C35222">
      <w:pPr>
        <w:numPr>
          <w:ilvl w:val="0"/>
          <w:numId w:val="20"/>
        </w:numPr>
        <w:tabs>
          <w:tab w:val="clear" w:pos="785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обоснование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актуальности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0"/>
        </w:numPr>
        <w:tabs>
          <w:tab w:val="clear" w:pos="785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(проектирование) исследовательских работ (выдвижение гипотезы, постановка цели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задач), выбор необходимых средств (инструментария);</w:t>
      </w:r>
    </w:p>
    <w:p w:rsidR="00C35222" w:rsidRPr="005B05A8" w:rsidRDefault="00C35222" w:rsidP="00C35222">
      <w:pPr>
        <w:numPr>
          <w:ilvl w:val="0"/>
          <w:numId w:val="20"/>
        </w:numPr>
        <w:tabs>
          <w:tab w:val="clear" w:pos="785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 проведение исследования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поэтапным контролем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коррекцией результатов работ, проверка гипотезы;</w:t>
      </w:r>
    </w:p>
    <w:p w:rsidR="00C35222" w:rsidRPr="005B05A8" w:rsidRDefault="00C35222" w:rsidP="00C35222">
      <w:pPr>
        <w:numPr>
          <w:ilvl w:val="0"/>
          <w:numId w:val="20"/>
        </w:numPr>
        <w:tabs>
          <w:tab w:val="clear" w:pos="785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процесса исследования, оформление результатов учебно-исследовательской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конечного продукта;</w:t>
      </w:r>
    </w:p>
    <w:p w:rsidR="00C35222" w:rsidRPr="005B05A8" w:rsidRDefault="00C35222" w:rsidP="00C35222">
      <w:pPr>
        <w:numPr>
          <w:ilvl w:val="0"/>
          <w:numId w:val="20"/>
        </w:numPr>
        <w:tabs>
          <w:tab w:val="clear" w:pos="785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исследования, где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исследование может быть включена прикладная составляющая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предложений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 относительно того, как полученные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исследования новые знания могут быть применены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2.1.1. </w:t>
      </w:r>
      <w:proofErr w:type="gramStart"/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 УИД обучающихся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  <w:proofErr w:type="gramEnd"/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УИД обучающихся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деятельности осуществляется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учебное время, которое специально выделено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полноценной исследовательской работы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выполнения домашних заданий.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того, что учебное время крайне ограничено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ориентировано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задач предметного обучения, УИД обучающихся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урочное время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два основных направления исследований:</w:t>
      </w:r>
    </w:p>
    <w:p w:rsidR="00C35222" w:rsidRPr="005B05A8" w:rsidRDefault="00C35222" w:rsidP="00C35222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междисциплинарные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учебные исследования нацелены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освоением содержания одного учебного предмета.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Междисциплинарные учебные исследования ориентированы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интеграцию различных областей знания 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окружающем мире, изучаемых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 учебных предметах.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УИД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деятельности выполняется обучающимся самостоятельно под руководством учителя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выбранной теме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или нескольких изучаемых учебных предметов (курсов)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избранной области учебной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групповом форматах.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реализуются следующие формы организации исследовательской деятельности обучающихся:</w:t>
      </w:r>
    </w:p>
    <w:p w:rsidR="00C35222" w:rsidRPr="005B05A8" w:rsidRDefault="00C35222" w:rsidP="00C35222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урок-исследование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интерактивной беседы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исследовательском ключе;</w:t>
      </w:r>
    </w:p>
    <w:p w:rsidR="00C35222" w:rsidRPr="005B05A8" w:rsidRDefault="00C35222" w:rsidP="00C35222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урок-эксперимент, позволяющий освоить элементы исследовательской деятельности (планирование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эксперимента, обработка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его результатов);</w:t>
      </w:r>
    </w:p>
    <w:p w:rsidR="00C35222" w:rsidRPr="005B05A8" w:rsidRDefault="00C35222" w:rsidP="00C35222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урок-консультация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мини-исследование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домашнего задания.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Формами представления итогов учебных исследований обучающихся являются:</w:t>
      </w:r>
    </w:p>
    <w:p w:rsidR="00C35222" w:rsidRPr="005B05A8" w:rsidRDefault="00C35222" w:rsidP="00C3522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доклад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реферат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статьи, обзоры, отчеты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исследований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2.1.2. </w:t>
      </w:r>
      <w:proofErr w:type="gramStart"/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 УИД обучающихся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  <w:proofErr w:type="gramEnd"/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имеется достаточно времени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развернутого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полноценного исследования.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обучающиеся осуществляют учебные исследования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C35222" w:rsidRPr="005B05A8" w:rsidRDefault="00C35222" w:rsidP="00C35222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филологическое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междисциплинарное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формами организации учебно-исследовательской деятельности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C35222" w:rsidRPr="005B05A8" w:rsidRDefault="00C35222" w:rsidP="00C35222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конференция, семинар, дискуссия, диспут; брифинг, интервью, телемост;</w:t>
      </w:r>
    </w:p>
    <w:p w:rsidR="00C35222" w:rsidRPr="005B05A8" w:rsidRDefault="00C35222" w:rsidP="00C35222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исследовательская практика, образовательные экспедиции, походы, поездки, экскурсии;</w:t>
      </w:r>
    </w:p>
    <w:p w:rsidR="00C35222" w:rsidRPr="005B05A8" w:rsidRDefault="00C35222" w:rsidP="00C35222">
      <w:pPr>
        <w:numPr>
          <w:ilvl w:val="0"/>
          <w:numId w:val="2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представления итогов учебно-исследовательской деятельности обучающихся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C35222" w:rsidRPr="005B05A8" w:rsidRDefault="00C35222" w:rsidP="00C35222">
      <w:pPr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исследовательская работа (эссе, доклад, реферат);</w:t>
      </w:r>
    </w:p>
    <w:p w:rsidR="00C35222" w:rsidRPr="005B05A8" w:rsidRDefault="00C35222" w:rsidP="00C35222">
      <w:pPr>
        <w:numPr>
          <w:ilvl w:val="0"/>
          <w:numId w:val="2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статьи, обзоры, отчеты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исследований, проводимых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исследовательских экспедиций, обработки архивов, исследований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2.1.3. Оценивание результатов УИД обучающихся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исследования является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насколько доказательно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решена поставленная проблема, насколько полно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 достигнуты сформулированные цель, задачи, гипотеза.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результатов УИД учитывает, насколько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проведения исследования удалось продемонстрировать базовые исследовательские действия: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опыт, несложный эксперимент, небольшое исследование;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применимость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исследования (эксперимента);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выводы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опыта, исследования, владеть инструментами оценки достоверности полученных выводов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C35222" w:rsidRPr="005B05A8" w:rsidRDefault="00C35222" w:rsidP="00C35222">
      <w:pPr>
        <w:numPr>
          <w:ilvl w:val="0"/>
          <w:numId w:val="2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 условиях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контекстах.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Особенности реализации проектной деятельности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(ПД) нацелена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конкретного результата (далее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продукта)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заранее заданных требований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запланированных ресурсов.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ПД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прикладной характер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поиск, нахождение обучающимися практического средства (инструмента) для решения жизненной, социально-значимой или познавательной проблемы.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задачи нацелены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умений:</w:t>
      </w:r>
    </w:p>
    <w:p w:rsidR="00C35222" w:rsidRPr="005B05A8" w:rsidRDefault="00C35222" w:rsidP="00C35222">
      <w:pPr>
        <w:numPr>
          <w:ilvl w:val="0"/>
          <w:numId w:val="2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оптимальный путь решения проблемного вопроса, прогнозировать проектный результат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его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C35222" w:rsidRPr="005B05A8" w:rsidRDefault="00C35222" w:rsidP="00C35222">
      <w:pPr>
        <w:numPr>
          <w:ilvl w:val="0"/>
          <w:numId w:val="2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 использовать для создания проектного «продукта» имеющиеся знания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освоенные способы действия, 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их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 —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поиск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необходимых знаний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 (причем не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научных).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работа должна ответить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«Что необходимо сделать (сконструировать, смоделировать, изготовить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действия), чтобы решить реально существующую или потенциально значимую проблему?».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2.2.1. </w:t>
      </w:r>
      <w:proofErr w:type="gramStart"/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  <w:proofErr w:type="gramEnd"/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Проектная деятельность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урочное время реализуется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 направлениям:</w:t>
      </w:r>
    </w:p>
    <w:p w:rsidR="00C35222" w:rsidRPr="005B05A8" w:rsidRDefault="00C35222" w:rsidP="00C35222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проекты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2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проекты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проекты нацелены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задач предметного обучения.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проекты сориентированы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прикладных проблем, связанных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жизненно-практического, социального характера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выходящих за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рамки содержания предметного обучения.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Проектная деятельность обучающихся реализуется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формах:</w:t>
      </w:r>
      <w:proofErr w:type="gramEnd"/>
    </w:p>
    <w:p w:rsidR="00C35222" w:rsidRPr="005B05A8" w:rsidRDefault="00C35222" w:rsidP="00C3522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монопроект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(использование содержания одного предмета);</w:t>
      </w:r>
    </w:p>
    <w:p w:rsidR="00C35222" w:rsidRPr="005B05A8" w:rsidRDefault="00C35222" w:rsidP="00C3522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межпредметный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 (использование интегрированного знания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 учебной деятельности различных предметов);</w:t>
      </w:r>
    </w:p>
    <w:p w:rsidR="00C35222" w:rsidRPr="005B05A8" w:rsidRDefault="00C35222" w:rsidP="00C35222">
      <w:pPr>
        <w:numPr>
          <w:ilvl w:val="0"/>
          <w:numId w:val="30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метапроект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(использование областей знания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 деятельности, выходящих за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рамки предметного обучения).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формами представления итогов проектной деятельности, проводимой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урочное время, являются:</w:t>
      </w:r>
    </w:p>
    <w:p w:rsidR="00C35222" w:rsidRPr="005B05A8" w:rsidRDefault="00C35222" w:rsidP="00C35222">
      <w:pPr>
        <w:numPr>
          <w:ilvl w:val="0"/>
          <w:numId w:val="3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объект, макет, конструкторское изделие;</w:t>
      </w:r>
    </w:p>
    <w:p w:rsidR="00C35222" w:rsidRPr="005B05A8" w:rsidRDefault="00C35222" w:rsidP="00C35222">
      <w:pPr>
        <w:numPr>
          <w:ilvl w:val="0"/>
          <w:numId w:val="3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проекту (тексты,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продукты).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недостаточности времени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полноценного проекта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уроке педагоги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используют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учебные задачи, которые нацеливают обучающихся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следующих практико-ориентированных проблем:</w:t>
      </w:r>
    </w:p>
    <w:p w:rsidR="00C35222" w:rsidRPr="005B05A8" w:rsidRDefault="00C35222" w:rsidP="00C35222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средство поможет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решении проблемы... 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опишите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C35222" w:rsidRPr="005B05A8" w:rsidRDefault="00C35222" w:rsidP="00C35222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Каким должно быть средство для решения проблемы... 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опишите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смоделируйте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C35222" w:rsidRPr="005B05A8" w:rsidRDefault="00C35222" w:rsidP="00C35222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сделать средство для решения проблемы (дайте инструкцию)?</w:t>
      </w:r>
    </w:p>
    <w:p w:rsidR="00C35222" w:rsidRPr="005B05A8" w:rsidRDefault="00C35222" w:rsidP="00C35222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выглядело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... (</w:t>
      </w: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опишите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реконструируйте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C35222" w:rsidRPr="005B05A8" w:rsidRDefault="00C35222" w:rsidP="00C35222">
      <w:pPr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будет выглядеть... (опишите, спрогнозируйте)?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2.2.2. </w:t>
      </w:r>
      <w:proofErr w:type="gramStart"/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  <w:proofErr w:type="gramEnd"/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Проектная деятельность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осуществляется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гуманитарное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социально-ориентированное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формами организации проектной деятельности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C35222" w:rsidRPr="005B05A8" w:rsidRDefault="00C35222" w:rsidP="00C35222">
      <w:pPr>
        <w:numPr>
          <w:ilvl w:val="0"/>
          <w:numId w:val="3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творческие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мастерские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экспериментальные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лаборатории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проектные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недели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4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представления итогов проектной деятельности обучающихся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C35222" w:rsidRPr="005B05A8" w:rsidRDefault="00C35222" w:rsidP="00C35222">
      <w:pPr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продукт (объект, макет, конструкторское изделие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C35222" w:rsidRPr="005B05A8" w:rsidRDefault="00C35222" w:rsidP="00C35222">
      <w:pPr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медийный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 (плакат, газета, журнал, рекламная продукция, фильм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C35222" w:rsidRPr="005B05A8" w:rsidRDefault="00C35222" w:rsidP="00C35222">
      <w:pPr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публичное мероприятие (образовательное событие, социальное мероприятие (акция), театральная постановка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C35222" w:rsidRPr="005B05A8" w:rsidRDefault="00C35222" w:rsidP="00C35222">
      <w:pPr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проекту (тексты,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продукты).</w:t>
      </w:r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2.2.3. Оценивание результатов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ПД обучающихся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проекта является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насколько практичен полученный результат, то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 насколько эффективно этот результат (техническое устройство, программный продукт, инженерная конструкция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 помогает решить заявленную проблему.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оценки учитывается, насколько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удалось продемонстрировать базовые проектные действия:</w:t>
      </w:r>
    </w:p>
    <w:p w:rsidR="00C35222" w:rsidRPr="005B05A8" w:rsidRDefault="00C35222" w:rsidP="00C35222">
      <w:pPr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проблемы, связанных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нею цели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задач;</w:t>
      </w:r>
    </w:p>
    <w:p w:rsidR="00C35222" w:rsidRPr="005B05A8" w:rsidRDefault="00C35222" w:rsidP="00C35222">
      <w:pPr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определить оптимальный путь решения проблемы;</w:t>
      </w:r>
    </w:p>
    <w:p w:rsidR="00C35222" w:rsidRPr="005B05A8" w:rsidRDefault="00C35222" w:rsidP="00C35222">
      <w:pPr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планировать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плану;</w:t>
      </w:r>
    </w:p>
    <w:p w:rsidR="00C35222" w:rsidRPr="005B05A8" w:rsidRDefault="00C35222" w:rsidP="00C35222">
      <w:pPr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реализовать проектный замысел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оформить его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C35222" w:rsidRPr="005B05A8" w:rsidRDefault="00C35222" w:rsidP="00C35222">
      <w:pPr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осуществлять самооценку деятельности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результата,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ПД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происходит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публичной презентации проекта.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публичной презентации оценивается:</w:t>
      </w:r>
    </w:p>
    <w:p w:rsidR="00C35222" w:rsidRPr="005B05A8" w:rsidRDefault="00C35222" w:rsidP="00C35222">
      <w:pPr>
        <w:numPr>
          <w:ilvl w:val="0"/>
          <w:numId w:val="3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защиты проекта (четкость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ясность изложения задачи; убедительность рассуждений; последовательность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аргументации; логичность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оригинальность);</w:t>
      </w:r>
    </w:p>
    <w:p w:rsidR="00C35222" w:rsidRPr="005B05A8" w:rsidRDefault="00C35222" w:rsidP="00C35222">
      <w:pPr>
        <w:numPr>
          <w:ilvl w:val="0"/>
          <w:numId w:val="3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наглядного представления проекта (использование рисунков, схем, графиков, моделей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средств наглядной презентации);</w:t>
      </w:r>
    </w:p>
    <w:p w:rsidR="00C35222" w:rsidRPr="005B05A8" w:rsidRDefault="00C35222" w:rsidP="00C35222">
      <w:pPr>
        <w:numPr>
          <w:ilvl w:val="0"/>
          <w:numId w:val="3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письменного текста (соответствие плану, оформление работы, грамотность изложения);</w:t>
      </w:r>
    </w:p>
    <w:p w:rsidR="00C35222" w:rsidRDefault="00C35222" w:rsidP="00C35222">
      <w:pPr>
        <w:numPr>
          <w:ilvl w:val="0"/>
          <w:numId w:val="37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коммуникативных умений (умение отвечать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поставленные вопросы, аргументировать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отстаивать собственную точку зрения, участвовать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дискуссии).</w:t>
      </w:r>
    </w:p>
    <w:p w:rsidR="00C35222" w:rsidRPr="005B05A8" w:rsidRDefault="00C35222" w:rsidP="00C35222">
      <w:pPr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раздел</w:t>
      </w:r>
    </w:p>
    <w:p w:rsidR="00C35222" w:rsidRPr="005B05A8" w:rsidRDefault="00C35222" w:rsidP="00C35222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Формы взаимодействия участников образовательного процесса при создании и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программы формирования УУД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разработки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программы формирования УУД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создается рабочая группа.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группа реализует свою деятельность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плана координации деятельности учителей-предметников, направленной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УУД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ФОП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ФРП, выделение общих для всех предметов планируемых результатов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работы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УУД;</w:t>
      </w:r>
      <w:proofErr w:type="gramEnd"/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способов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интеграции, обеспечивающей достижение данных результатов (междисциплинарный модуль, интегративные уроки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этапов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 постепенного усложнения деятельности учащихся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овладению 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УУД;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общего алгоритма (технологической схемы) урока, имеющего два целевых фокуса (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предметный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метапредметный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основных подходов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конструированию задач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УУД; конкретизация основных подходов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учебно-исследовательской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деятельности обучающихся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урочной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основных подходов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учебной деятельности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развитию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ИКТ-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компетенций</w:t>
      </w:r>
      <w:proofErr w:type="spellEnd"/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комплекса мер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системы оценки деятельности образовательной организации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 xml:space="preserve">УУД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методики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инструментария мониторинга успешности освоения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применения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серии семинаров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учителями, работающими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образования,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реализации принципа преемственности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плане развития УУД;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систематических консультаций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педагогами-предметниками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проблемам, связанным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развитием УУД в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методических семинаров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педагогами-предметниками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педагогами-психологами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анализу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способам минимизации рисков развития УУД 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разъяснительной (просветительской работы)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 развития УУД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35222" w:rsidRPr="005B05A8" w:rsidRDefault="00C35222" w:rsidP="00C35222">
      <w:pPr>
        <w:numPr>
          <w:ilvl w:val="0"/>
          <w:numId w:val="38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отражения аналитических материалов 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работы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УУД у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proofErr w:type="gramEnd"/>
    </w:p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действий рабочей группы по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разработке программы формирования УУД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0"/>
        <w:gridCol w:w="8920"/>
      </w:tblGrid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аналитическую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5222" w:rsidRPr="005B05A8" w:rsidRDefault="00C35222" w:rsidP="000C08DC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рассмотреть, какие рекомендательные, теоретические, методические материалы могут быть использованы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для наиболее эффективного выполнения задач программы формирования УУД;</w:t>
            </w:r>
          </w:p>
          <w:p w:rsidR="00C35222" w:rsidRPr="005B05A8" w:rsidRDefault="00C35222" w:rsidP="000C08DC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состав детей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лиц, проявивших выдающиеся способности, детей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возможности построения их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траекторий;</w:t>
            </w:r>
          </w:p>
          <w:p w:rsidR="00C35222" w:rsidRPr="005B05A8" w:rsidRDefault="00C35222" w:rsidP="000C08DC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учащихся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 развития УУД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предыдущем уровне;</w:t>
            </w:r>
          </w:p>
          <w:p w:rsidR="00C35222" w:rsidRPr="005B05A8" w:rsidRDefault="00C35222" w:rsidP="000C08DC">
            <w:pPr>
              <w:numPr>
                <w:ilvl w:val="0"/>
                <w:numId w:val="39"/>
              </w:numPr>
              <w:spacing w:before="0" w:beforeAutospacing="0" w:after="0" w:afterAutospacing="0"/>
              <w:ind w:left="0" w:right="18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опыт применения успешных практик,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информационных ресурсов образовательной организации</w:t>
            </w: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общей стратегии развития УУД, организации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 реализации задач программы.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описания специальных требований к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 реализации программы развития УУД</w:t>
            </w: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хода реализации программы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 семинарах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 внешних консультантов из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образовательных, научных, социальных организаций</w:t>
            </w:r>
          </w:p>
        </w:tc>
      </w:tr>
    </w:tbl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Основные подходы к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формированию УУД на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3"/>
        <w:gridCol w:w="4342"/>
        <w:gridCol w:w="4155"/>
      </w:tblGrid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 деятельности по</w:t>
            </w: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виды деятельности, обеспечивающие формирование УУД</w:t>
            </w:r>
          </w:p>
        </w:tc>
      </w:tr>
      <w:tr w:rsidR="00C35222" w:rsidRPr="005B05A8" w:rsidTr="000C08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 соревнованиях;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сравнительных таблиц;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формул;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понятий для решения учебных задач;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знания предмета для решения задач из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предметов;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противоречий;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гипотез;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эксперимента;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данных, полученных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 эксперимента;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текстов;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информации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Интернете;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электронных таблиц;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сре</w:t>
            </w:r>
            <w:proofErr w:type="gram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построения диаграмм, графиков, блок-схем, других графических объектов;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докладом, сообщением;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 коммуникация между учениками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(или) учителем;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группах,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группового проекта;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образовательных событий;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spellEnd"/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способа решения учебной задачи;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выполнения проекта;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оценка, самооценка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действий литературных героев;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эмоций литературных героев;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театральных постановках;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спектаклей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кинофильмов;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мнения другого человека;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 права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ошибку;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3.3. Методические условия реализации программы формирования УУД </w:t>
      </w:r>
      <w:proofErr w:type="gramStart"/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Обязательным условием успешного формирования УУД обучающихся является создание методически единого пространства внутри школы как во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уроков, так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этой целью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 план мероприятий по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ООО.</w:t>
      </w: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8"/>
        <w:gridCol w:w="4439"/>
        <w:gridCol w:w="1463"/>
        <w:gridCol w:w="1870"/>
      </w:tblGrid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учителями, работающими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принципа преемственности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 формирования УУД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 школе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C35222" w:rsidRPr="003413B0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педагогами-предметниками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проблем, связанных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 УУД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семинары для педагогов-предметников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минимизации рисков формирования УУД у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ШМО;</w:t>
            </w:r>
          </w:p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Кадровые условия реализации программы формирования УУД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Педагогические кадры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имеют необходимый уровень подготовки для реализации программы формирования УУД на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ООО.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8"/>
        <w:gridCol w:w="2011"/>
        <w:gridCol w:w="3371"/>
      </w:tblGrid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Владеют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компетенцией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Запланирована работа по</w:t>
            </w: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данной компетенции, чел.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Владеют представлениями 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возрастных особенностях учащихся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Прошли </w:t>
            </w:r>
            <w:proofErr w:type="gram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 профессиональным программам повышения квалификации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ФГОС ООО третьего поколения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Участвовали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программы формирования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Участвовали во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семинаре, посвященном особенностям реализации программы 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 УУД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ООО-2021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Умеют строить образовательный процесс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учебного предмета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 формирования конкретных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 формирование УУД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проектной, исследовательской деятельностей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формирующего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критериальнго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Владеют навыками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тьюторского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сопровождения </w:t>
            </w:r>
            <w:proofErr w:type="gram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Умеют применять диагностический инструментарий для оценки качества формирования УУД как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предметной, так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внепредметной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3413B0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35222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Материально-технические условия реализации программы формирования УУД</w:t>
      </w:r>
    </w:p>
    <w:p w:rsidR="00C35222" w:rsidRPr="005B05A8" w:rsidRDefault="00C35222" w:rsidP="00C3522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созданы материально-технические условия, которые обеспечивают реализацию программы формирования УУД и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обучающимися </w:t>
      </w:r>
      <w:proofErr w:type="spellStart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ООО, требования к</w:t>
      </w:r>
      <w:r w:rsidRPr="005B0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5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установлены ФГОС.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54"/>
        <w:gridCol w:w="1984"/>
        <w:gridCol w:w="2192"/>
      </w:tblGrid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Условие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Кабинеты по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предметным областям оснащены комплектами наглядных пособий, карт, учебных макетов, специального оборудования, обеспечивающих развитие УУД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ООО: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 русского языка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запланирована на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III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квартал 2023 года</w:t>
            </w: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Кабинеты </w:t>
            </w:r>
            <w:proofErr w:type="spellStart"/>
            <w:proofErr w:type="gram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 оборудованы комплектами специального лабораторного оборудования, обеспечивающего проведение лабораторных работ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опытно-экспериментальной деятельности: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9C4E5C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Информационно-образовательная среда школы обеспечивает: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процедуры создания, поиска, сбора, 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анализа, обработки, хранения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numPr>
                <w:ilvl w:val="0"/>
                <w:numId w:val="4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образования, общественности),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дистанционного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22" w:rsidRPr="005B05A8" w:rsidTr="000C0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 обеспечен доступ к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печатным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 образовательным ресурсам (далее —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ЭОР),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 размещенным в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и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 базах данных ЭОР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222" w:rsidRPr="005B05A8" w:rsidRDefault="00C35222" w:rsidP="000C08D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5222" w:rsidRPr="005B05A8" w:rsidRDefault="00C35222" w:rsidP="00C352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35222" w:rsidRPr="00C35222" w:rsidRDefault="00C35222" w:rsidP="009C4E5C">
      <w:pPr>
        <w:pStyle w:val="a3"/>
        <w:widowControl w:val="0"/>
        <w:tabs>
          <w:tab w:val="left" w:pos="1822"/>
        </w:tabs>
        <w:autoSpaceDE w:val="0"/>
        <w:autoSpaceDN w:val="0"/>
        <w:spacing w:before="0" w:beforeAutospacing="0" w:after="0" w:afterAutospacing="0"/>
        <w:ind w:left="1627" w:right="744"/>
        <w:contextualSpacing w:val="0"/>
        <w:rPr>
          <w:sz w:val="24"/>
          <w:lang w:val="ru-RU"/>
        </w:rPr>
        <w:sectPr w:rsidR="00C35222" w:rsidRPr="00C35222">
          <w:pgSz w:w="11920" w:h="16850"/>
          <w:pgMar w:top="1040" w:right="140" w:bottom="1180" w:left="780" w:header="0" w:footer="870" w:gutter="0"/>
          <w:cols w:space="720"/>
        </w:sectPr>
      </w:pPr>
    </w:p>
    <w:p w:rsidR="00C35222" w:rsidRPr="00C35222" w:rsidRDefault="00C35222" w:rsidP="00C35222">
      <w:pPr>
        <w:widowControl w:val="0"/>
        <w:tabs>
          <w:tab w:val="left" w:pos="1822"/>
        </w:tabs>
        <w:autoSpaceDE w:val="0"/>
        <w:autoSpaceDN w:val="0"/>
        <w:spacing w:before="0" w:beforeAutospacing="0" w:after="0" w:afterAutospacing="0" w:line="293" w:lineRule="exact"/>
        <w:rPr>
          <w:sz w:val="24"/>
          <w:lang w:val="ru-RU"/>
        </w:rPr>
        <w:sectPr w:rsidR="00C35222" w:rsidRPr="00C35222">
          <w:pgSz w:w="11920" w:h="16850"/>
          <w:pgMar w:top="1040" w:right="140" w:bottom="1180" w:left="780" w:header="0" w:footer="870" w:gutter="0"/>
          <w:cols w:space="720"/>
        </w:sectPr>
      </w:pPr>
    </w:p>
    <w:p w:rsidR="00C35222" w:rsidRPr="00C35222" w:rsidRDefault="00C35222" w:rsidP="00C35222">
      <w:pPr>
        <w:jc w:val="both"/>
        <w:rPr>
          <w:sz w:val="24"/>
          <w:lang w:val="ru-RU"/>
        </w:rPr>
        <w:sectPr w:rsidR="00C35222" w:rsidRPr="00C35222">
          <w:pgSz w:w="11920" w:h="16850"/>
          <w:pgMar w:top="1040" w:right="140" w:bottom="1160" w:left="780" w:header="0" w:footer="870" w:gutter="0"/>
          <w:cols w:space="720"/>
        </w:sectPr>
      </w:pPr>
    </w:p>
    <w:p w:rsidR="00C35222" w:rsidRPr="00C35222" w:rsidRDefault="00C35222" w:rsidP="00C35222">
      <w:pPr>
        <w:spacing w:line="237" w:lineRule="auto"/>
        <w:jc w:val="both"/>
        <w:rPr>
          <w:sz w:val="24"/>
          <w:lang w:val="ru-RU"/>
        </w:rPr>
        <w:sectPr w:rsidR="00C35222" w:rsidRPr="00C35222">
          <w:pgSz w:w="11920" w:h="16850"/>
          <w:pgMar w:top="1040" w:right="140" w:bottom="1060" w:left="780" w:header="0" w:footer="870" w:gutter="0"/>
          <w:cols w:space="720"/>
        </w:sectPr>
      </w:pPr>
    </w:p>
    <w:p w:rsidR="00C35222" w:rsidRPr="00C35222" w:rsidRDefault="00C35222" w:rsidP="00C35222">
      <w:pPr>
        <w:jc w:val="both"/>
        <w:rPr>
          <w:sz w:val="24"/>
          <w:lang w:val="ru-RU"/>
        </w:rPr>
        <w:sectPr w:rsidR="00C35222" w:rsidRPr="00C35222">
          <w:pgSz w:w="11920" w:h="16850"/>
          <w:pgMar w:top="1040" w:right="140" w:bottom="1060" w:left="780" w:header="0" w:footer="870" w:gutter="0"/>
          <w:cols w:space="720"/>
        </w:sectPr>
      </w:pPr>
    </w:p>
    <w:p w:rsidR="00C35222" w:rsidRPr="00C35222" w:rsidRDefault="00C35222" w:rsidP="00C35222">
      <w:pPr>
        <w:jc w:val="both"/>
        <w:rPr>
          <w:sz w:val="24"/>
          <w:lang w:val="ru-RU"/>
        </w:rPr>
        <w:sectPr w:rsidR="00C35222" w:rsidRPr="00C35222">
          <w:pgSz w:w="11920" w:h="16850"/>
          <w:pgMar w:top="1040" w:right="140" w:bottom="1120" w:left="780" w:header="0" w:footer="870" w:gutter="0"/>
          <w:cols w:space="720"/>
        </w:sectPr>
      </w:pPr>
    </w:p>
    <w:p w:rsidR="00C35222" w:rsidRPr="00C35222" w:rsidRDefault="00C35222" w:rsidP="00C35222">
      <w:pPr>
        <w:spacing w:line="237" w:lineRule="auto"/>
        <w:jc w:val="both"/>
        <w:rPr>
          <w:sz w:val="24"/>
          <w:lang w:val="ru-RU"/>
        </w:rPr>
        <w:sectPr w:rsidR="00C35222" w:rsidRPr="00C35222">
          <w:pgSz w:w="11920" w:h="16850"/>
          <w:pgMar w:top="1040" w:right="140" w:bottom="1180" w:left="780" w:header="0" w:footer="870" w:gutter="0"/>
          <w:cols w:space="720"/>
        </w:sectPr>
      </w:pPr>
    </w:p>
    <w:p w:rsidR="00C35222" w:rsidRPr="00C35222" w:rsidRDefault="00C35222" w:rsidP="00C35222">
      <w:pPr>
        <w:spacing w:line="275" w:lineRule="exact"/>
        <w:rPr>
          <w:lang w:val="ru-RU"/>
        </w:rPr>
        <w:sectPr w:rsidR="00C35222" w:rsidRPr="00C35222">
          <w:pgSz w:w="11920" w:h="16850"/>
          <w:pgMar w:top="1040" w:right="140" w:bottom="1080" w:left="780" w:header="0" w:footer="870" w:gutter="0"/>
          <w:cols w:space="720"/>
        </w:sectPr>
      </w:pPr>
    </w:p>
    <w:p w:rsidR="00C35222" w:rsidRDefault="00C35222" w:rsidP="00C35222">
      <w:pPr>
        <w:pStyle w:val="a4"/>
        <w:spacing w:before="3"/>
        <w:ind w:left="0" w:firstLine="0"/>
        <w:jc w:val="left"/>
        <w:rPr>
          <w:sz w:val="22"/>
        </w:rPr>
      </w:pPr>
    </w:p>
    <w:p w:rsidR="00C35222" w:rsidRPr="003413B0" w:rsidRDefault="00C35222" w:rsidP="00C35222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13B0" w:rsidRPr="003413B0" w:rsidRDefault="003413B0" w:rsidP="003413B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05A8" w:rsidRDefault="005B05A8" w:rsidP="005B05A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5B05A8" w:rsidSect="005B05A8">
      <w:pgSz w:w="11907" w:h="1683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7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80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B5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25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E5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83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F5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B4DBB"/>
    <w:multiLevelType w:val="hybridMultilevel"/>
    <w:tmpl w:val="A29A844A"/>
    <w:lvl w:ilvl="0" w:tplc="B44A22BA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69BA4">
      <w:numFmt w:val="bullet"/>
      <w:lvlText w:val=""/>
      <w:lvlJc w:val="left"/>
      <w:pPr>
        <w:ind w:left="9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E2473C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3A3C82E2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A8D6BF6C">
      <w:numFmt w:val="bullet"/>
      <w:lvlText w:val="•"/>
      <w:lvlJc w:val="left"/>
      <w:pPr>
        <w:ind w:left="4597" w:hanging="708"/>
      </w:pPr>
      <w:rPr>
        <w:rFonts w:hint="default"/>
        <w:lang w:val="ru-RU" w:eastAsia="en-US" w:bidi="ar-SA"/>
      </w:rPr>
    </w:lvl>
    <w:lvl w:ilvl="5" w:tplc="380A68A2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77BCEB42">
      <w:numFmt w:val="bullet"/>
      <w:lvlText w:val="•"/>
      <w:lvlJc w:val="left"/>
      <w:pPr>
        <w:ind w:left="6728" w:hanging="708"/>
      </w:pPr>
      <w:rPr>
        <w:rFonts w:hint="default"/>
        <w:lang w:val="ru-RU" w:eastAsia="en-US" w:bidi="ar-SA"/>
      </w:rPr>
    </w:lvl>
    <w:lvl w:ilvl="7" w:tplc="C714C0B6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BEDEEA56">
      <w:numFmt w:val="bullet"/>
      <w:lvlText w:val="•"/>
      <w:lvlJc w:val="left"/>
      <w:pPr>
        <w:ind w:left="8859" w:hanging="708"/>
      </w:pPr>
      <w:rPr>
        <w:rFonts w:hint="default"/>
        <w:lang w:val="ru-RU" w:eastAsia="en-US" w:bidi="ar-SA"/>
      </w:rPr>
    </w:lvl>
  </w:abstractNum>
  <w:abstractNum w:abstractNumId="10">
    <w:nsid w:val="166C6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22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96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97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E0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FD4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A6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131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176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607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046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E2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412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33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9D3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AD6524"/>
    <w:multiLevelType w:val="hybridMultilevel"/>
    <w:tmpl w:val="9F90C9D4"/>
    <w:lvl w:ilvl="0" w:tplc="72B05950">
      <w:start w:val="1"/>
      <w:numFmt w:val="decimal"/>
      <w:lvlText w:val="%1."/>
      <w:lvlJc w:val="left"/>
      <w:pPr>
        <w:ind w:left="679" w:hanging="9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4AEA2">
      <w:start w:val="1"/>
      <w:numFmt w:val="decimal"/>
      <w:lvlText w:val="%2."/>
      <w:lvlJc w:val="left"/>
      <w:pPr>
        <w:ind w:left="1390" w:hanging="744"/>
        <w:jc w:val="right"/>
      </w:pPr>
      <w:rPr>
        <w:rFonts w:hint="default"/>
        <w:w w:val="100"/>
        <w:lang w:val="ru-RU" w:eastAsia="en-US" w:bidi="ar-SA"/>
      </w:rPr>
    </w:lvl>
    <w:lvl w:ilvl="2" w:tplc="F524E6C2">
      <w:numFmt w:val="bullet"/>
      <w:lvlText w:val="•"/>
      <w:lvlJc w:val="left"/>
      <w:pPr>
        <w:ind w:left="2465" w:hanging="744"/>
      </w:pPr>
      <w:rPr>
        <w:rFonts w:hint="default"/>
        <w:lang w:val="ru-RU" w:eastAsia="en-US" w:bidi="ar-SA"/>
      </w:rPr>
    </w:lvl>
    <w:lvl w:ilvl="3" w:tplc="574A2A74">
      <w:numFmt w:val="bullet"/>
      <w:lvlText w:val="•"/>
      <w:lvlJc w:val="left"/>
      <w:pPr>
        <w:ind w:left="3531" w:hanging="744"/>
      </w:pPr>
      <w:rPr>
        <w:rFonts w:hint="default"/>
        <w:lang w:val="ru-RU" w:eastAsia="en-US" w:bidi="ar-SA"/>
      </w:rPr>
    </w:lvl>
    <w:lvl w:ilvl="4" w:tplc="F4B459B2">
      <w:numFmt w:val="bullet"/>
      <w:lvlText w:val="•"/>
      <w:lvlJc w:val="left"/>
      <w:pPr>
        <w:ind w:left="4597" w:hanging="744"/>
      </w:pPr>
      <w:rPr>
        <w:rFonts w:hint="default"/>
        <w:lang w:val="ru-RU" w:eastAsia="en-US" w:bidi="ar-SA"/>
      </w:rPr>
    </w:lvl>
    <w:lvl w:ilvl="5" w:tplc="730AE6C2">
      <w:numFmt w:val="bullet"/>
      <w:lvlText w:val="•"/>
      <w:lvlJc w:val="left"/>
      <w:pPr>
        <w:ind w:left="5662" w:hanging="744"/>
      </w:pPr>
      <w:rPr>
        <w:rFonts w:hint="default"/>
        <w:lang w:val="ru-RU" w:eastAsia="en-US" w:bidi="ar-SA"/>
      </w:rPr>
    </w:lvl>
    <w:lvl w:ilvl="6" w:tplc="6498B5DC">
      <w:numFmt w:val="bullet"/>
      <w:lvlText w:val="•"/>
      <w:lvlJc w:val="left"/>
      <w:pPr>
        <w:ind w:left="6728" w:hanging="744"/>
      </w:pPr>
      <w:rPr>
        <w:rFonts w:hint="default"/>
        <w:lang w:val="ru-RU" w:eastAsia="en-US" w:bidi="ar-SA"/>
      </w:rPr>
    </w:lvl>
    <w:lvl w:ilvl="7" w:tplc="7218788A">
      <w:numFmt w:val="bullet"/>
      <w:lvlText w:val="•"/>
      <w:lvlJc w:val="left"/>
      <w:pPr>
        <w:ind w:left="7794" w:hanging="744"/>
      </w:pPr>
      <w:rPr>
        <w:rFonts w:hint="default"/>
        <w:lang w:val="ru-RU" w:eastAsia="en-US" w:bidi="ar-SA"/>
      </w:rPr>
    </w:lvl>
    <w:lvl w:ilvl="8" w:tplc="B826FD0E">
      <w:numFmt w:val="bullet"/>
      <w:lvlText w:val="•"/>
      <w:lvlJc w:val="left"/>
      <w:pPr>
        <w:ind w:left="8859" w:hanging="744"/>
      </w:pPr>
      <w:rPr>
        <w:rFonts w:hint="default"/>
        <w:lang w:val="ru-RU" w:eastAsia="en-US" w:bidi="ar-SA"/>
      </w:rPr>
    </w:lvl>
  </w:abstractNum>
  <w:abstractNum w:abstractNumId="26">
    <w:nsid w:val="37597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AC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7A6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C5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8D7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015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A61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F45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EE0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DD5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F46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FE0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673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C12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647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C56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272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B20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D2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347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35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C95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37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49">
    <w:nsid w:val="7F0C3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42"/>
  </w:num>
  <w:num w:numId="5">
    <w:abstractNumId w:val="45"/>
  </w:num>
  <w:num w:numId="6">
    <w:abstractNumId w:val="17"/>
  </w:num>
  <w:num w:numId="7">
    <w:abstractNumId w:val="34"/>
  </w:num>
  <w:num w:numId="8">
    <w:abstractNumId w:val="14"/>
  </w:num>
  <w:num w:numId="9">
    <w:abstractNumId w:val="31"/>
  </w:num>
  <w:num w:numId="10">
    <w:abstractNumId w:val="7"/>
  </w:num>
  <w:num w:numId="11">
    <w:abstractNumId w:val="35"/>
  </w:num>
  <w:num w:numId="12">
    <w:abstractNumId w:val="37"/>
  </w:num>
  <w:num w:numId="13">
    <w:abstractNumId w:val="4"/>
  </w:num>
  <w:num w:numId="14">
    <w:abstractNumId w:val="28"/>
  </w:num>
  <w:num w:numId="15">
    <w:abstractNumId w:val="39"/>
  </w:num>
  <w:num w:numId="16">
    <w:abstractNumId w:val="46"/>
  </w:num>
  <w:num w:numId="17">
    <w:abstractNumId w:val="12"/>
  </w:num>
  <w:num w:numId="18">
    <w:abstractNumId w:val="32"/>
  </w:num>
  <w:num w:numId="19">
    <w:abstractNumId w:val="38"/>
  </w:num>
  <w:num w:numId="20">
    <w:abstractNumId w:val="48"/>
  </w:num>
  <w:num w:numId="21">
    <w:abstractNumId w:val="5"/>
  </w:num>
  <w:num w:numId="22">
    <w:abstractNumId w:val="36"/>
  </w:num>
  <w:num w:numId="23">
    <w:abstractNumId w:val="22"/>
  </w:num>
  <w:num w:numId="24">
    <w:abstractNumId w:val="21"/>
  </w:num>
  <w:num w:numId="25">
    <w:abstractNumId w:val="47"/>
  </w:num>
  <w:num w:numId="26">
    <w:abstractNumId w:val="30"/>
  </w:num>
  <w:num w:numId="27">
    <w:abstractNumId w:val="16"/>
  </w:num>
  <w:num w:numId="28">
    <w:abstractNumId w:val="27"/>
  </w:num>
  <w:num w:numId="29">
    <w:abstractNumId w:val="24"/>
  </w:num>
  <w:num w:numId="30">
    <w:abstractNumId w:val="26"/>
  </w:num>
  <w:num w:numId="31">
    <w:abstractNumId w:val="1"/>
  </w:num>
  <w:num w:numId="32">
    <w:abstractNumId w:val="10"/>
  </w:num>
  <w:num w:numId="33">
    <w:abstractNumId w:val="8"/>
  </w:num>
  <w:num w:numId="34">
    <w:abstractNumId w:val="41"/>
  </w:num>
  <w:num w:numId="35">
    <w:abstractNumId w:val="20"/>
  </w:num>
  <w:num w:numId="36">
    <w:abstractNumId w:val="44"/>
  </w:num>
  <w:num w:numId="37">
    <w:abstractNumId w:val="11"/>
  </w:num>
  <w:num w:numId="38">
    <w:abstractNumId w:val="3"/>
  </w:num>
  <w:num w:numId="39">
    <w:abstractNumId w:val="13"/>
  </w:num>
  <w:num w:numId="40">
    <w:abstractNumId w:val="43"/>
  </w:num>
  <w:num w:numId="41">
    <w:abstractNumId w:val="33"/>
  </w:num>
  <w:num w:numId="42">
    <w:abstractNumId w:val="15"/>
  </w:num>
  <w:num w:numId="43">
    <w:abstractNumId w:val="49"/>
  </w:num>
  <w:num w:numId="44">
    <w:abstractNumId w:val="0"/>
  </w:num>
  <w:num w:numId="45">
    <w:abstractNumId w:val="29"/>
  </w:num>
  <w:num w:numId="46">
    <w:abstractNumId w:val="18"/>
  </w:num>
  <w:num w:numId="47">
    <w:abstractNumId w:val="40"/>
  </w:num>
  <w:num w:numId="48">
    <w:abstractNumId w:val="6"/>
  </w:num>
  <w:num w:numId="49">
    <w:abstractNumId w:val="9"/>
  </w:num>
  <w:num w:numId="50">
    <w:abstractNumId w:val="2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5579"/>
    <w:rsid w:val="00017D70"/>
    <w:rsid w:val="000812D9"/>
    <w:rsid w:val="00114B59"/>
    <w:rsid w:val="0013703B"/>
    <w:rsid w:val="001F7E1F"/>
    <w:rsid w:val="002D33B1"/>
    <w:rsid w:val="002D3591"/>
    <w:rsid w:val="003413B0"/>
    <w:rsid w:val="003514A0"/>
    <w:rsid w:val="0039767E"/>
    <w:rsid w:val="003E0BC8"/>
    <w:rsid w:val="00414A25"/>
    <w:rsid w:val="00417757"/>
    <w:rsid w:val="00466D92"/>
    <w:rsid w:val="004F7E17"/>
    <w:rsid w:val="005206CA"/>
    <w:rsid w:val="00523471"/>
    <w:rsid w:val="005562DB"/>
    <w:rsid w:val="005A05CE"/>
    <w:rsid w:val="005B05A8"/>
    <w:rsid w:val="00605291"/>
    <w:rsid w:val="00653AF6"/>
    <w:rsid w:val="007C4C34"/>
    <w:rsid w:val="008560E9"/>
    <w:rsid w:val="00892124"/>
    <w:rsid w:val="008A3452"/>
    <w:rsid w:val="00913D1B"/>
    <w:rsid w:val="009C4E5C"/>
    <w:rsid w:val="009C5D62"/>
    <w:rsid w:val="00A004A7"/>
    <w:rsid w:val="00A522F3"/>
    <w:rsid w:val="00B016EE"/>
    <w:rsid w:val="00B5519A"/>
    <w:rsid w:val="00B73A5A"/>
    <w:rsid w:val="00BC5614"/>
    <w:rsid w:val="00C35222"/>
    <w:rsid w:val="00C70C2A"/>
    <w:rsid w:val="00CA6255"/>
    <w:rsid w:val="00CB33E4"/>
    <w:rsid w:val="00D34689"/>
    <w:rsid w:val="00DD450D"/>
    <w:rsid w:val="00E12B1B"/>
    <w:rsid w:val="00E3471D"/>
    <w:rsid w:val="00E438A1"/>
    <w:rsid w:val="00EA0CE6"/>
    <w:rsid w:val="00F01E19"/>
    <w:rsid w:val="00F15E5B"/>
    <w:rsid w:val="00F84810"/>
    <w:rsid w:val="00FD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5B05A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522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5222"/>
    <w:pPr>
      <w:widowControl w:val="0"/>
      <w:autoSpaceDE w:val="0"/>
      <w:autoSpaceDN w:val="0"/>
      <w:spacing w:before="0" w:beforeAutospacing="0" w:after="0" w:afterAutospacing="0"/>
      <w:ind w:left="1399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3522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C35222"/>
    <w:pPr>
      <w:widowControl w:val="0"/>
      <w:autoSpaceDE w:val="0"/>
      <w:autoSpaceDN w:val="0"/>
      <w:spacing w:before="0" w:beforeAutospacing="0" w:after="0" w:afterAutospacing="0"/>
      <w:ind w:left="9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C35222"/>
    <w:pPr>
      <w:widowControl w:val="0"/>
      <w:autoSpaceDE w:val="0"/>
      <w:autoSpaceDN w:val="0"/>
      <w:spacing w:before="0" w:beforeAutospacing="0" w:after="0" w:afterAutospacing="0" w:line="275" w:lineRule="exact"/>
      <w:ind w:left="1870" w:hanging="2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C35222"/>
    <w:pPr>
      <w:widowControl w:val="0"/>
      <w:autoSpaceDE w:val="0"/>
      <w:autoSpaceDN w:val="0"/>
      <w:spacing w:before="172" w:beforeAutospacing="0" w:after="0" w:afterAutospacing="0"/>
      <w:ind w:left="794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7">
    <w:name w:val="Название Знак"/>
    <w:basedOn w:val="a0"/>
    <w:link w:val="a6"/>
    <w:uiPriority w:val="1"/>
    <w:rsid w:val="00C3522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3522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8976</Words>
  <Characters>51166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dc:description>Подготовлено экспертами Актион-МЦФЭР</dc:description>
  <cp:lastModifiedBy>horror_customs@mail.ru</cp:lastModifiedBy>
  <cp:revision>7</cp:revision>
  <cp:lastPrinted>2023-07-21T04:17:00Z</cp:lastPrinted>
  <dcterms:created xsi:type="dcterms:W3CDTF">2023-07-21T04:31:00Z</dcterms:created>
  <dcterms:modified xsi:type="dcterms:W3CDTF">2023-08-18T06:06:00Z</dcterms:modified>
</cp:coreProperties>
</file>